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5BC218F2" w14:textId="77777777" w:rsidR="000F13CD" w:rsidRDefault="000F13CD" w:rsidP="00955714">
      <w:pPr>
        <w:jc w:val="center"/>
        <w:rPr>
          <w:rFonts w:ascii="Arial" w:hAnsi="Arial" w:cs="Arial"/>
          <w:b/>
          <w:sz w:val="22"/>
          <w:szCs w:val="22"/>
        </w:rPr>
      </w:pP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4043ED35" w14:textId="77777777" w:rsidR="000F13CD" w:rsidRDefault="000F13CD" w:rsidP="00955714">
      <w:pPr>
        <w:jc w:val="center"/>
        <w:rPr>
          <w:rFonts w:ascii="Arial" w:hAnsi="Arial" w:cs="Arial"/>
          <w:b/>
          <w:sz w:val="22"/>
          <w:szCs w:val="22"/>
        </w:rPr>
      </w:pPr>
    </w:p>
    <w:p w14:paraId="3A82818A" w14:textId="3E9C2112" w:rsidR="00955714" w:rsidRPr="007F10D7" w:rsidRDefault="00E65363" w:rsidP="00955714">
      <w:pPr>
        <w:jc w:val="center"/>
        <w:rPr>
          <w:rFonts w:ascii="Arial" w:hAnsi="Arial" w:cs="Arial"/>
          <w:b/>
          <w:sz w:val="22"/>
          <w:szCs w:val="22"/>
        </w:rPr>
      </w:pPr>
      <w:r>
        <w:rPr>
          <w:rFonts w:ascii="Arial" w:hAnsi="Arial" w:cs="Arial"/>
          <w:b/>
          <w:sz w:val="22"/>
          <w:szCs w:val="22"/>
        </w:rPr>
        <w:t>FEBRERO</w:t>
      </w:r>
      <w:r w:rsidR="00955714">
        <w:rPr>
          <w:rFonts w:ascii="Arial" w:hAnsi="Arial" w:cs="Arial"/>
          <w:b/>
          <w:sz w:val="22"/>
          <w:szCs w:val="22"/>
        </w:rPr>
        <w:t xml:space="preserve"> DE 201</w:t>
      </w:r>
      <w:r w:rsidR="00CF4EF0">
        <w:rPr>
          <w:rFonts w:ascii="Arial" w:hAnsi="Arial" w:cs="Arial"/>
          <w:b/>
          <w:sz w:val="22"/>
          <w:szCs w:val="22"/>
        </w:rPr>
        <w:t>9</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2C4C5F05" w14:textId="77777777" w:rsidR="0075121A" w:rsidRDefault="0075121A" w:rsidP="000D60D6">
      <w:pPr>
        <w:jc w:val="center"/>
        <w:rPr>
          <w:rFonts w:ascii="Arial" w:hAnsi="Arial" w:cs="Arial"/>
          <w:b/>
          <w:sz w:val="20"/>
          <w:szCs w:val="20"/>
        </w:rPr>
      </w:pPr>
    </w:p>
    <w:p w14:paraId="08E61B76" w14:textId="77777777" w:rsidR="0075121A" w:rsidRDefault="0075121A" w:rsidP="000D60D6">
      <w:pPr>
        <w:jc w:val="center"/>
        <w:rPr>
          <w:rFonts w:ascii="Arial" w:hAnsi="Arial" w:cs="Arial"/>
          <w:b/>
          <w:sz w:val="20"/>
          <w:szCs w:val="20"/>
        </w:rPr>
      </w:pPr>
    </w:p>
    <w:p w14:paraId="3EE7E173" w14:textId="77777777" w:rsidR="00750893" w:rsidRDefault="00750893" w:rsidP="000D60D6">
      <w:pPr>
        <w:jc w:val="center"/>
        <w:rPr>
          <w:rFonts w:ascii="Arial" w:hAnsi="Arial" w:cs="Arial"/>
          <w:b/>
          <w:sz w:val="20"/>
          <w:szCs w:val="20"/>
        </w:rPr>
      </w:pPr>
    </w:p>
    <w:p w14:paraId="60C0DD54" w14:textId="77777777" w:rsidR="00750893" w:rsidRDefault="00750893" w:rsidP="000D60D6">
      <w:pPr>
        <w:jc w:val="center"/>
        <w:rPr>
          <w:rFonts w:ascii="Arial" w:hAnsi="Arial" w:cs="Arial"/>
          <w:b/>
          <w:sz w:val="20"/>
          <w:szCs w:val="20"/>
        </w:rPr>
      </w:pPr>
    </w:p>
    <w:p w14:paraId="3D8C75EB" w14:textId="28B3BCC4" w:rsidR="00955714" w:rsidRDefault="00955714" w:rsidP="000D60D6">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F14C76">
        <w:rPr>
          <w:rFonts w:ascii="Arial" w:hAnsi="Arial" w:cs="Arial"/>
          <w:b/>
          <w:sz w:val="20"/>
          <w:szCs w:val="20"/>
        </w:rPr>
        <w:t>9</w:t>
      </w:r>
    </w:p>
    <w:p w14:paraId="50949EB9" w14:textId="77777777" w:rsidR="00955714" w:rsidRDefault="00955714" w:rsidP="00955714">
      <w:pPr>
        <w:jc w:val="both"/>
        <w:rPr>
          <w:rFonts w:ascii="Arial" w:hAnsi="Arial" w:cs="Arial"/>
          <w:b/>
          <w:sz w:val="20"/>
          <w:szCs w:val="20"/>
        </w:rPr>
      </w:pPr>
    </w:p>
    <w:p w14:paraId="2F6E7780" w14:textId="77777777" w:rsidR="00750893" w:rsidRDefault="00750893" w:rsidP="00955714">
      <w:pPr>
        <w:jc w:val="both"/>
        <w:rPr>
          <w:rFonts w:ascii="Arial" w:hAnsi="Arial" w:cs="Arial"/>
          <w:b/>
          <w:sz w:val="20"/>
          <w:szCs w:val="20"/>
        </w:rPr>
      </w:pPr>
    </w:p>
    <w:p w14:paraId="7099FDB0" w14:textId="24F194C5"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F14C76">
        <w:rPr>
          <w:rFonts w:ascii="Arial" w:hAnsi="Arial" w:cs="Arial"/>
          <w:sz w:val="20"/>
          <w:szCs w:val="20"/>
        </w:rPr>
        <w:t>9</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04492589"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1609EA">
        <w:rPr>
          <w:rFonts w:ascii="Arial" w:hAnsi="Arial" w:cs="Arial"/>
          <w:sz w:val="20"/>
          <w:szCs w:val="20"/>
        </w:rPr>
        <w:t>8</w:t>
      </w:r>
      <w:r w:rsidR="00F14C76">
        <w:rPr>
          <w:rFonts w:ascii="Arial" w:hAnsi="Arial" w:cs="Arial"/>
          <w:sz w:val="20"/>
          <w:szCs w:val="20"/>
        </w:rPr>
        <w:t>2</w:t>
      </w:r>
      <w:r w:rsidR="001609EA">
        <w:rPr>
          <w:rFonts w:ascii="Arial" w:hAnsi="Arial" w:cs="Arial"/>
          <w:sz w:val="20"/>
          <w:szCs w:val="20"/>
        </w:rPr>
        <w:t>6</w:t>
      </w:r>
      <w:r>
        <w:rPr>
          <w:rFonts w:ascii="Arial" w:hAnsi="Arial" w:cs="Arial"/>
          <w:sz w:val="20"/>
          <w:szCs w:val="20"/>
        </w:rPr>
        <w:t xml:space="preserve"> del </w:t>
      </w:r>
      <w:r w:rsidR="007B3005">
        <w:rPr>
          <w:rFonts w:ascii="Arial" w:hAnsi="Arial" w:cs="Arial"/>
          <w:sz w:val="20"/>
          <w:szCs w:val="20"/>
        </w:rPr>
        <w:t>2</w:t>
      </w:r>
      <w:r w:rsidR="00F14C76">
        <w:rPr>
          <w:rFonts w:ascii="Arial" w:hAnsi="Arial" w:cs="Arial"/>
          <w:sz w:val="20"/>
          <w:szCs w:val="20"/>
        </w:rPr>
        <w:t>7</w:t>
      </w:r>
      <w:r>
        <w:rPr>
          <w:rFonts w:ascii="Arial" w:hAnsi="Arial" w:cs="Arial"/>
          <w:sz w:val="20"/>
          <w:szCs w:val="20"/>
        </w:rPr>
        <w:t xml:space="preserve"> de diciembre de 201</w:t>
      </w:r>
      <w:r w:rsidR="00F14C76">
        <w:rPr>
          <w:rFonts w:ascii="Arial" w:hAnsi="Arial" w:cs="Arial"/>
          <w:sz w:val="20"/>
          <w:szCs w:val="20"/>
        </w:rPr>
        <w:t>8</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7EB82CC5" w14:textId="77777777" w:rsidR="0075121A" w:rsidRDefault="0075121A" w:rsidP="00955714">
      <w:pPr>
        <w:jc w:val="both"/>
        <w:rPr>
          <w:rFonts w:ascii="Arial" w:hAnsi="Arial" w:cs="Arial"/>
          <w:sz w:val="20"/>
          <w:szCs w:val="20"/>
        </w:rPr>
      </w:pPr>
    </w:p>
    <w:p w14:paraId="077B83DE" w14:textId="708EE6CA" w:rsidR="00955714" w:rsidRDefault="008812DC" w:rsidP="00A44240">
      <w:pPr>
        <w:jc w:val="center"/>
        <w:rPr>
          <w:noProof/>
          <w:lang w:val="es-CO" w:eastAsia="es-CO"/>
        </w:rPr>
      </w:pPr>
      <w:r>
        <w:rPr>
          <w:rFonts w:ascii="Arial" w:hAnsi="Arial" w:cs="Arial"/>
          <w:b/>
          <w:sz w:val="20"/>
          <w:szCs w:val="20"/>
        </w:rPr>
        <w:t>Cuadro No. 01</w:t>
      </w:r>
      <w:r w:rsidR="003C5F9E" w:rsidRPr="003C5F9E">
        <w:rPr>
          <w:rFonts w:ascii="Arial" w:hAnsi="Arial" w:cs="Arial"/>
          <w:b/>
          <w:sz w:val="20"/>
          <w:szCs w:val="20"/>
        </w:rPr>
        <w:t xml:space="preserve"> </w:t>
      </w:r>
    </w:p>
    <w:p w14:paraId="3538D097" w14:textId="4A70638B" w:rsidR="002B703C" w:rsidRPr="00386367" w:rsidRDefault="002B703C" w:rsidP="00A44240">
      <w:pPr>
        <w:jc w:val="center"/>
        <w:rPr>
          <w:sz w:val="16"/>
          <w:szCs w:val="16"/>
        </w:rPr>
      </w:pPr>
    </w:p>
    <w:p w14:paraId="54A79CF1" w14:textId="306336AA" w:rsidR="00EA6322" w:rsidRPr="00386367" w:rsidRDefault="00637103" w:rsidP="00A44240">
      <w:pPr>
        <w:jc w:val="center"/>
        <w:rPr>
          <w:rFonts w:ascii="Arial" w:hAnsi="Arial" w:cs="Arial"/>
          <w:b/>
          <w:sz w:val="16"/>
          <w:szCs w:val="16"/>
        </w:rPr>
      </w:pPr>
      <w:r w:rsidRPr="00386367">
        <w:rPr>
          <w:rFonts w:ascii="Arial" w:hAnsi="Arial" w:cs="Arial"/>
          <w:b/>
          <w:sz w:val="16"/>
          <w:szCs w:val="16"/>
        </w:rPr>
        <w:t>INFORME PRESUPUESTO CONTRALORÍA DE BOGOTÁ, D.C.</w:t>
      </w:r>
    </w:p>
    <w:p w14:paraId="6934D7AB" w14:textId="5BC0DE37" w:rsidR="00637103" w:rsidRPr="00386367" w:rsidRDefault="00637103" w:rsidP="00A44240">
      <w:pPr>
        <w:jc w:val="center"/>
        <w:rPr>
          <w:rFonts w:ascii="Arial" w:hAnsi="Arial" w:cs="Arial"/>
          <w:b/>
          <w:sz w:val="16"/>
          <w:szCs w:val="16"/>
        </w:rPr>
      </w:pPr>
      <w:r w:rsidRPr="00386367">
        <w:rPr>
          <w:rFonts w:ascii="Arial" w:hAnsi="Arial" w:cs="Arial"/>
          <w:b/>
          <w:sz w:val="16"/>
          <w:szCs w:val="16"/>
        </w:rPr>
        <w:t xml:space="preserve">EJECUCION DE GASTOS A </w:t>
      </w:r>
      <w:r w:rsidR="00F60806">
        <w:rPr>
          <w:rFonts w:ascii="Arial" w:hAnsi="Arial" w:cs="Arial"/>
          <w:b/>
          <w:sz w:val="16"/>
          <w:szCs w:val="16"/>
        </w:rPr>
        <w:t>28</w:t>
      </w:r>
      <w:r w:rsidRPr="00386367">
        <w:rPr>
          <w:rFonts w:ascii="Arial" w:hAnsi="Arial" w:cs="Arial"/>
          <w:b/>
          <w:sz w:val="16"/>
          <w:szCs w:val="16"/>
        </w:rPr>
        <w:t xml:space="preserve"> DE </w:t>
      </w:r>
      <w:r w:rsidR="00F60806">
        <w:rPr>
          <w:rFonts w:ascii="Arial" w:hAnsi="Arial" w:cs="Arial"/>
          <w:b/>
          <w:sz w:val="16"/>
          <w:szCs w:val="16"/>
        </w:rPr>
        <w:t>FEBRERO</w:t>
      </w:r>
      <w:r w:rsidRPr="00386367">
        <w:rPr>
          <w:rFonts w:ascii="Arial" w:hAnsi="Arial" w:cs="Arial"/>
          <w:b/>
          <w:sz w:val="16"/>
          <w:szCs w:val="16"/>
        </w:rPr>
        <w:t xml:space="preserve"> DE 2019</w:t>
      </w:r>
    </w:p>
    <w:p w14:paraId="41E221B0" w14:textId="77777777" w:rsidR="00637103" w:rsidRPr="00386367" w:rsidRDefault="00637103" w:rsidP="00A44240">
      <w:pPr>
        <w:jc w:val="center"/>
        <w:rPr>
          <w:rFonts w:ascii="Arial" w:hAnsi="Arial" w:cs="Arial"/>
          <w:b/>
          <w:sz w:val="16"/>
          <w:szCs w:val="16"/>
        </w:rPr>
      </w:pPr>
    </w:p>
    <w:p w14:paraId="1B334684" w14:textId="5FDBA145" w:rsidR="00637103" w:rsidRPr="00386367" w:rsidRDefault="00637103" w:rsidP="00A44240">
      <w:pPr>
        <w:jc w:val="center"/>
        <w:rPr>
          <w:rFonts w:ascii="Arial" w:hAnsi="Arial" w:cs="Arial"/>
          <w:b/>
          <w:sz w:val="16"/>
          <w:szCs w:val="16"/>
        </w:rPr>
      </w:pPr>
      <w:r w:rsidRPr="00386367">
        <w:rPr>
          <w:rFonts w:ascii="Arial" w:hAnsi="Arial" w:cs="Arial"/>
          <w:b/>
          <w:sz w:val="16"/>
          <w:szCs w:val="16"/>
        </w:rPr>
        <w:t>GASTOS E INVERSIONES UNIDAD 01 y 02</w:t>
      </w:r>
    </w:p>
    <w:p w14:paraId="0ABA469F" w14:textId="77777777" w:rsidR="00D43922" w:rsidRDefault="00D43922" w:rsidP="00A44240">
      <w:pPr>
        <w:jc w:val="center"/>
        <w:rPr>
          <w:rFonts w:ascii="Arial" w:hAnsi="Arial" w:cs="Arial"/>
          <w:b/>
          <w:sz w:val="20"/>
          <w:szCs w:val="20"/>
        </w:rPr>
      </w:pPr>
    </w:p>
    <w:p w14:paraId="2733F0E5" w14:textId="5C0DA0A5" w:rsidR="00D43922" w:rsidRPr="00D43922" w:rsidRDefault="001B220C" w:rsidP="00A44240">
      <w:pPr>
        <w:jc w:val="center"/>
        <w:rPr>
          <w:rFonts w:ascii="Arial" w:hAnsi="Arial" w:cs="Arial"/>
          <w:b/>
          <w:sz w:val="20"/>
          <w:szCs w:val="20"/>
        </w:rPr>
      </w:pPr>
      <w:r w:rsidRPr="001B220C">
        <w:rPr>
          <w:noProof/>
          <w:lang w:val="es-CO" w:eastAsia="es-CO"/>
        </w:rPr>
        <w:drawing>
          <wp:inline distT="0" distB="0" distL="0" distR="0" wp14:anchorId="3952B44C" wp14:editId="13E38D7F">
            <wp:extent cx="5439355" cy="22733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2293" cy="2278707"/>
                    </a:xfrm>
                    <a:prstGeom prst="rect">
                      <a:avLst/>
                    </a:prstGeom>
                    <a:noFill/>
                    <a:ln>
                      <a:noFill/>
                    </a:ln>
                  </pic:spPr>
                </pic:pic>
              </a:graphicData>
            </a:graphic>
          </wp:inline>
        </w:drawing>
      </w:r>
    </w:p>
    <w:p w14:paraId="7A9A7687" w14:textId="77777777" w:rsidR="0075121A" w:rsidRDefault="0075121A" w:rsidP="00955714">
      <w:pPr>
        <w:jc w:val="both"/>
        <w:rPr>
          <w:rFonts w:ascii="Arial" w:hAnsi="Arial" w:cs="Arial"/>
          <w:sz w:val="20"/>
          <w:szCs w:val="20"/>
        </w:rPr>
      </w:pPr>
    </w:p>
    <w:p w14:paraId="12C207B7" w14:textId="77777777" w:rsidR="0075121A" w:rsidRDefault="0075121A" w:rsidP="00955714">
      <w:pPr>
        <w:jc w:val="both"/>
        <w:rPr>
          <w:rFonts w:ascii="Arial" w:hAnsi="Arial" w:cs="Arial"/>
          <w:sz w:val="20"/>
          <w:szCs w:val="20"/>
        </w:rPr>
      </w:pPr>
    </w:p>
    <w:p w14:paraId="61F7D693" w14:textId="77777777" w:rsidR="00750893" w:rsidRDefault="00750893" w:rsidP="00955714">
      <w:pPr>
        <w:jc w:val="both"/>
        <w:rPr>
          <w:rFonts w:ascii="Arial" w:hAnsi="Arial" w:cs="Arial"/>
          <w:sz w:val="20"/>
          <w:szCs w:val="20"/>
        </w:rPr>
      </w:pPr>
    </w:p>
    <w:p w14:paraId="7BEFB74A" w14:textId="77777777" w:rsidR="00750893" w:rsidRDefault="00750893" w:rsidP="00955714">
      <w:pPr>
        <w:jc w:val="both"/>
        <w:rPr>
          <w:rFonts w:ascii="Arial" w:hAnsi="Arial" w:cs="Arial"/>
          <w:sz w:val="20"/>
          <w:szCs w:val="20"/>
        </w:rPr>
      </w:pPr>
    </w:p>
    <w:p w14:paraId="18B5F9CF" w14:textId="39EB40CE" w:rsidR="00B6556D"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18330F">
        <w:rPr>
          <w:rFonts w:ascii="Arial" w:hAnsi="Arial" w:cs="Arial"/>
          <w:sz w:val="20"/>
          <w:szCs w:val="20"/>
        </w:rPr>
        <w:t>9</w:t>
      </w:r>
      <w:r>
        <w:rPr>
          <w:rFonts w:ascii="Arial" w:hAnsi="Arial" w:cs="Arial"/>
          <w:sz w:val="20"/>
          <w:szCs w:val="20"/>
        </w:rPr>
        <w:t xml:space="preserve">, le fueron adjudicados en </w:t>
      </w:r>
      <w:r w:rsidR="00B6556D">
        <w:rPr>
          <w:rFonts w:ascii="Arial" w:hAnsi="Arial" w:cs="Arial"/>
          <w:sz w:val="20"/>
          <w:szCs w:val="20"/>
        </w:rPr>
        <w:t>su presupuesto inicial para la U</w:t>
      </w:r>
      <w:r>
        <w:rPr>
          <w:rFonts w:ascii="Arial" w:hAnsi="Arial" w:cs="Arial"/>
          <w:sz w:val="20"/>
          <w:szCs w:val="20"/>
        </w:rPr>
        <w:t xml:space="preserve">nidad 01 </w:t>
      </w:r>
      <w:r w:rsidR="008C0717">
        <w:rPr>
          <w:rFonts w:ascii="Arial" w:hAnsi="Arial" w:cs="Arial"/>
          <w:sz w:val="20"/>
          <w:szCs w:val="20"/>
        </w:rPr>
        <w:t xml:space="preserve">con recursos del Distrito la suma de </w:t>
      </w:r>
      <w:r>
        <w:rPr>
          <w:rFonts w:ascii="Arial" w:hAnsi="Arial" w:cs="Arial"/>
          <w:sz w:val="20"/>
          <w:szCs w:val="20"/>
        </w:rPr>
        <w:t>$</w:t>
      </w:r>
      <w:r w:rsidR="00326B2B" w:rsidRPr="00326B2B">
        <w:rPr>
          <w:rFonts w:ascii="Arial" w:hAnsi="Arial" w:cs="Arial"/>
          <w:sz w:val="20"/>
          <w:szCs w:val="20"/>
        </w:rPr>
        <w:t>1</w:t>
      </w:r>
      <w:r w:rsidR="0018330F">
        <w:rPr>
          <w:rFonts w:ascii="Arial" w:hAnsi="Arial" w:cs="Arial"/>
          <w:sz w:val="20"/>
          <w:szCs w:val="20"/>
        </w:rPr>
        <w:t>5</w:t>
      </w:r>
      <w:r w:rsidR="00326B2B" w:rsidRPr="00326B2B">
        <w:rPr>
          <w:rFonts w:ascii="Arial" w:hAnsi="Arial" w:cs="Arial"/>
          <w:sz w:val="20"/>
          <w:szCs w:val="20"/>
        </w:rPr>
        <w:t>9.</w:t>
      </w:r>
      <w:r w:rsidR="0018330F">
        <w:rPr>
          <w:rFonts w:ascii="Arial" w:hAnsi="Arial" w:cs="Arial"/>
          <w:sz w:val="20"/>
          <w:szCs w:val="20"/>
        </w:rPr>
        <w:t>850</w:t>
      </w:r>
      <w:r w:rsidR="00326B2B" w:rsidRPr="00326B2B">
        <w:rPr>
          <w:rFonts w:ascii="Arial" w:hAnsi="Arial" w:cs="Arial"/>
          <w:sz w:val="20"/>
          <w:szCs w:val="20"/>
        </w:rPr>
        <w:t>.</w:t>
      </w:r>
      <w:r w:rsidR="0018330F">
        <w:rPr>
          <w:rFonts w:ascii="Arial" w:hAnsi="Arial" w:cs="Arial"/>
          <w:sz w:val="20"/>
          <w:szCs w:val="20"/>
        </w:rPr>
        <w:t>873</w:t>
      </w:r>
      <w:r w:rsidR="00326B2B" w:rsidRPr="00326B2B">
        <w:rPr>
          <w:rFonts w:ascii="Arial" w:hAnsi="Arial" w:cs="Arial"/>
          <w:sz w:val="20"/>
          <w:szCs w:val="20"/>
        </w:rPr>
        <w:t>.000</w:t>
      </w:r>
      <w:r w:rsidRPr="00BB40C1">
        <w:rPr>
          <w:rFonts w:ascii="Arial" w:hAnsi="Arial" w:cs="Arial"/>
          <w:sz w:val="20"/>
          <w:szCs w:val="20"/>
        </w:rPr>
        <w:t>.00</w:t>
      </w:r>
      <w:r>
        <w:rPr>
          <w:rFonts w:ascii="Arial" w:hAnsi="Arial" w:cs="Arial"/>
          <w:sz w:val="20"/>
          <w:szCs w:val="20"/>
        </w:rPr>
        <w:t xml:space="preserve"> </w:t>
      </w:r>
      <w:r w:rsidR="008C0717">
        <w:rPr>
          <w:rFonts w:ascii="Arial" w:hAnsi="Arial" w:cs="Arial"/>
          <w:sz w:val="20"/>
          <w:szCs w:val="20"/>
        </w:rPr>
        <w:t xml:space="preserve">y con recursos Administrados (Arrendamientos) la suma de $913.846.000.00 </w:t>
      </w:r>
      <w:r>
        <w:rPr>
          <w:rFonts w:ascii="Arial" w:hAnsi="Arial" w:cs="Arial"/>
          <w:sz w:val="20"/>
          <w:szCs w:val="20"/>
        </w:rPr>
        <w:t xml:space="preserve">y </w:t>
      </w:r>
      <w:r w:rsidR="00B6556D">
        <w:rPr>
          <w:rFonts w:ascii="Arial" w:hAnsi="Arial" w:cs="Arial"/>
          <w:sz w:val="20"/>
          <w:szCs w:val="20"/>
        </w:rPr>
        <w:t xml:space="preserve">al mes de </w:t>
      </w:r>
      <w:r w:rsidR="00E347C6">
        <w:rPr>
          <w:rFonts w:ascii="Arial" w:hAnsi="Arial" w:cs="Arial"/>
          <w:sz w:val="20"/>
          <w:szCs w:val="20"/>
        </w:rPr>
        <w:t>febrero</w:t>
      </w:r>
      <w:r w:rsidR="009E3FD0">
        <w:rPr>
          <w:rFonts w:ascii="Arial" w:hAnsi="Arial" w:cs="Arial"/>
          <w:sz w:val="20"/>
          <w:szCs w:val="20"/>
        </w:rPr>
        <w:t xml:space="preserve"> </w:t>
      </w:r>
      <w:r>
        <w:rPr>
          <w:rFonts w:ascii="Arial" w:hAnsi="Arial" w:cs="Arial"/>
          <w:sz w:val="20"/>
          <w:szCs w:val="20"/>
        </w:rPr>
        <w:t xml:space="preserve">se realizaron traslados presupuestales por un valor acumulado de </w:t>
      </w:r>
      <w:r w:rsidR="00732DFC">
        <w:rPr>
          <w:rFonts w:ascii="Arial" w:hAnsi="Arial" w:cs="Arial"/>
          <w:sz w:val="20"/>
          <w:szCs w:val="20"/>
        </w:rPr>
        <w:t>$</w:t>
      </w:r>
      <w:r w:rsidR="00E347C6">
        <w:rPr>
          <w:rFonts w:ascii="Arial" w:hAnsi="Arial" w:cs="Arial"/>
          <w:sz w:val="20"/>
          <w:szCs w:val="20"/>
        </w:rPr>
        <w:t>862.715.434.00</w:t>
      </w:r>
      <w:r w:rsidR="00B406FB">
        <w:rPr>
          <w:rFonts w:ascii="Arial" w:hAnsi="Arial" w:cs="Arial"/>
          <w:sz w:val="20"/>
          <w:szCs w:val="20"/>
        </w:rPr>
        <w:t xml:space="preserve"> </w:t>
      </w:r>
      <w:r>
        <w:rPr>
          <w:rFonts w:ascii="Arial" w:hAnsi="Arial" w:cs="Arial"/>
          <w:sz w:val="20"/>
          <w:szCs w:val="20"/>
        </w:rPr>
        <w:t>para financiar rubros de ser</w:t>
      </w:r>
      <w:r w:rsidR="00A116A2">
        <w:rPr>
          <w:rFonts w:ascii="Arial" w:hAnsi="Arial" w:cs="Arial"/>
          <w:sz w:val="20"/>
          <w:szCs w:val="20"/>
        </w:rPr>
        <w:t xml:space="preserve">vicios </w:t>
      </w:r>
      <w:r>
        <w:rPr>
          <w:rFonts w:ascii="Arial" w:hAnsi="Arial" w:cs="Arial"/>
          <w:sz w:val="20"/>
          <w:szCs w:val="20"/>
        </w:rPr>
        <w:t>personales</w:t>
      </w:r>
      <w:r w:rsidR="009540ED">
        <w:rPr>
          <w:rFonts w:ascii="Arial" w:hAnsi="Arial" w:cs="Arial"/>
          <w:sz w:val="20"/>
          <w:szCs w:val="20"/>
        </w:rPr>
        <w:t xml:space="preserve"> y </w:t>
      </w:r>
      <w:r>
        <w:rPr>
          <w:rFonts w:ascii="Arial" w:hAnsi="Arial" w:cs="Arial"/>
          <w:sz w:val="20"/>
          <w:szCs w:val="20"/>
        </w:rPr>
        <w:t>gastos generales</w:t>
      </w:r>
      <w:r w:rsidR="00B6556D">
        <w:rPr>
          <w:rFonts w:ascii="Arial" w:hAnsi="Arial" w:cs="Arial"/>
          <w:sz w:val="20"/>
          <w:szCs w:val="20"/>
        </w:rPr>
        <w:t xml:space="preserve">.  Por tratarse de traslados, el cuadro refleja en el total de gastos columna modificaciones acumuladas como valor </w:t>
      </w:r>
      <w:r w:rsidR="00A56F99">
        <w:rPr>
          <w:rFonts w:ascii="Arial" w:hAnsi="Arial" w:cs="Arial"/>
          <w:sz w:val="20"/>
          <w:szCs w:val="20"/>
        </w:rPr>
        <w:t>$</w:t>
      </w:r>
      <w:r w:rsidR="0023319C">
        <w:rPr>
          <w:rFonts w:ascii="Arial" w:hAnsi="Arial" w:cs="Arial"/>
          <w:sz w:val="20"/>
          <w:szCs w:val="20"/>
        </w:rPr>
        <w:t>0</w:t>
      </w:r>
      <w:r w:rsidR="00B6556D">
        <w:rPr>
          <w:rFonts w:ascii="Arial" w:hAnsi="Arial" w:cs="Arial"/>
          <w:sz w:val="20"/>
          <w:szCs w:val="20"/>
        </w:rPr>
        <w:t>, pues el producto de suma y resta de créditos y contracréd</w:t>
      </w:r>
      <w:r w:rsidR="00A56F99">
        <w:rPr>
          <w:rFonts w:ascii="Arial" w:hAnsi="Arial" w:cs="Arial"/>
          <w:sz w:val="20"/>
          <w:szCs w:val="20"/>
        </w:rPr>
        <w:t>itos en el caso de los traslados da 0</w:t>
      </w:r>
      <w:r w:rsidR="0023319C">
        <w:rPr>
          <w:rFonts w:ascii="Arial" w:hAnsi="Arial" w:cs="Arial"/>
          <w:sz w:val="20"/>
          <w:szCs w:val="20"/>
        </w:rPr>
        <w:t>.</w:t>
      </w:r>
    </w:p>
    <w:p w14:paraId="01471268" w14:textId="77777777" w:rsidR="00B6556D" w:rsidRDefault="00B6556D" w:rsidP="00955714">
      <w:pPr>
        <w:jc w:val="both"/>
        <w:rPr>
          <w:rFonts w:ascii="Arial" w:hAnsi="Arial" w:cs="Arial"/>
          <w:sz w:val="20"/>
          <w:szCs w:val="20"/>
        </w:rPr>
      </w:pPr>
    </w:p>
    <w:p w14:paraId="365795AF" w14:textId="77777777" w:rsidR="00750893" w:rsidRDefault="00750893" w:rsidP="00955714">
      <w:pPr>
        <w:jc w:val="both"/>
        <w:rPr>
          <w:rFonts w:ascii="Arial" w:hAnsi="Arial" w:cs="Arial"/>
          <w:sz w:val="20"/>
          <w:szCs w:val="20"/>
        </w:rPr>
      </w:pPr>
    </w:p>
    <w:p w14:paraId="1BFA7CA4" w14:textId="77EBDD58" w:rsidR="00955714" w:rsidRDefault="006B287B" w:rsidP="00955714">
      <w:pPr>
        <w:jc w:val="both"/>
        <w:rPr>
          <w:rFonts w:ascii="Arial" w:hAnsi="Arial" w:cs="Arial"/>
          <w:sz w:val="20"/>
          <w:szCs w:val="20"/>
        </w:rPr>
      </w:pPr>
      <w:r>
        <w:rPr>
          <w:rFonts w:ascii="Arial" w:hAnsi="Arial" w:cs="Arial"/>
          <w:sz w:val="20"/>
          <w:szCs w:val="20"/>
        </w:rPr>
        <w:t>Los traslados mencionados en párrafo anterior debieron realizarse por cuanto el</w:t>
      </w:r>
      <w:r w:rsidR="00955714">
        <w:rPr>
          <w:rFonts w:ascii="Arial" w:hAnsi="Arial" w:cs="Arial"/>
          <w:sz w:val="20"/>
          <w:szCs w:val="20"/>
        </w:rPr>
        <w:t xml:space="preserve"> presupuesto inicial asignado para la vigencia 201</w:t>
      </w:r>
      <w:r w:rsidR="004422D3">
        <w:rPr>
          <w:rFonts w:ascii="Arial" w:hAnsi="Arial" w:cs="Arial"/>
          <w:sz w:val="20"/>
          <w:szCs w:val="20"/>
        </w:rPr>
        <w:t>9</w:t>
      </w:r>
      <w:r w:rsidR="00955714">
        <w:rPr>
          <w:rFonts w:ascii="Arial" w:hAnsi="Arial" w:cs="Arial"/>
          <w:sz w:val="20"/>
          <w:szCs w:val="20"/>
        </w:rPr>
        <w:t xml:space="preserve"> fue insuficiente para cubrir el valor de las necesidades reales de la entidad </w:t>
      </w:r>
      <w:r w:rsidR="007E307E">
        <w:rPr>
          <w:rFonts w:ascii="Arial" w:hAnsi="Arial" w:cs="Arial"/>
          <w:sz w:val="20"/>
          <w:szCs w:val="20"/>
        </w:rPr>
        <w:t>por concepto de pagos por vacaciones en dinero</w:t>
      </w:r>
      <w:r w:rsidR="00831D4C">
        <w:rPr>
          <w:rFonts w:ascii="Arial" w:hAnsi="Arial" w:cs="Arial"/>
          <w:sz w:val="20"/>
          <w:szCs w:val="20"/>
        </w:rPr>
        <w:t xml:space="preserve">, </w:t>
      </w:r>
      <w:r w:rsidR="004422D3">
        <w:rPr>
          <w:rFonts w:ascii="Arial" w:hAnsi="Arial" w:cs="Arial"/>
          <w:sz w:val="20"/>
          <w:szCs w:val="20"/>
        </w:rPr>
        <w:t>sentencias y para la adecuación de los gastos realizados a través de la caja menor a la nueva clasificación presupuestal de los rubros.</w:t>
      </w:r>
    </w:p>
    <w:p w14:paraId="6D26A60B" w14:textId="77777777" w:rsidR="00955714" w:rsidRDefault="00955714" w:rsidP="00955714">
      <w:pPr>
        <w:jc w:val="both"/>
        <w:rPr>
          <w:rFonts w:ascii="Arial" w:hAnsi="Arial" w:cs="Arial"/>
          <w:sz w:val="20"/>
          <w:szCs w:val="20"/>
        </w:rPr>
      </w:pPr>
    </w:p>
    <w:p w14:paraId="59162188" w14:textId="77777777" w:rsidR="00750893" w:rsidRDefault="00750893" w:rsidP="00955714">
      <w:pPr>
        <w:jc w:val="both"/>
        <w:rPr>
          <w:rFonts w:ascii="Arial" w:hAnsi="Arial" w:cs="Arial"/>
          <w:sz w:val="20"/>
          <w:szCs w:val="20"/>
        </w:rPr>
      </w:pPr>
    </w:p>
    <w:p w14:paraId="7EBCE7E8" w14:textId="17F61531"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A50B36">
        <w:rPr>
          <w:rFonts w:ascii="Arial" w:hAnsi="Arial" w:cs="Arial"/>
          <w:sz w:val="20"/>
          <w:szCs w:val="20"/>
        </w:rPr>
        <w:t>9</w:t>
      </w:r>
      <w:r>
        <w:rPr>
          <w:rFonts w:ascii="Arial" w:hAnsi="Arial" w:cs="Arial"/>
          <w:sz w:val="20"/>
          <w:szCs w:val="20"/>
        </w:rPr>
        <w:t>, fue de $</w:t>
      </w:r>
      <w:r w:rsidR="00A50B36">
        <w:rPr>
          <w:rFonts w:ascii="Arial" w:hAnsi="Arial" w:cs="Arial"/>
          <w:sz w:val="20"/>
          <w:szCs w:val="20"/>
        </w:rPr>
        <w:t>456.127.000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w:t>
      </w:r>
      <w:r w:rsidR="00D37386">
        <w:rPr>
          <w:rFonts w:ascii="Arial" w:hAnsi="Arial" w:cs="Arial"/>
          <w:sz w:val="20"/>
          <w:szCs w:val="20"/>
        </w:rPr>
        <w:t xml:space="preserve">y al mes de </w:t>
      </w:r>
      <w:r w:rsidR="00EA0662">
        <w:rPr>
          <w:rFonts w:ascii="Arial" w:hAnsi="Arial" w:cs="Arial"/>
          <w:sz w:val="20"/>
          <w:szCs w:val="20"/>
        </w:rPr>
        <w:t>febrero</w:t>
      </w:r>
      <w:r w:rsidR="00CF346B">
        <w:rPr>
          <w:rFonts w:ascii="Arial" w:hAnsi="Arial" w:cs="Arial"/>
          <w:sz w:val="20"/>
          <w:szCs w:val="20"/>
        </w:rPr>
        <w:t xml:space="preserve"> </w:t>
      </w:r>
      <w:r w:rsidR="000378AF">
        <w:rPr>
          <w:rFonts w:ascii="Arial" w:hAnsi="Arial" w:cs="Arial"/>
          <w:sz w:val="20"/>
          <w:szCs w:val="20"/>
        </w:rPr>
        <w:t>se realizaron traslados presupuestales por un valor acumulado de $84.320.000.00 para financiar rubros de gastos generales.</w:t>
      </w:r>
    </w:p>
    <w:p w14:paraId="3019AF7C" w14:textId="77777777" w:rsidR="00955714" w:rsidRDefault="00955714" w:rsidP="00955714">
      <w:pPr>
        <w:jc w:val="both"/>
        <w:rPr>
          <w:rFonts w:ascii="Arial" w:hAnsi="Arial" w:cs="Arial"/>
          <w:sz w:val="20"/>
          <w:szCs w:val="20"/>
        </w:rPr>
      </w:pPr>
      <w:r>
        <w:rPr>
          <w:rFonts w:ascii="Arial" w:hAnsi="Arial" w:cs="Arial"/>
          <w:sz w:val="20"/>
          <w:szCs w:val="20"/>
        </w:rPr>
        <w:t xml:space="preserve"> </w:t>
      </w:r>
    </w:p>
    <w:p w14:paraId="411138C5" w14:textId="77777777" w:rsidR="00750893" w:rsidRDefault="00750893" w:rsidP="00955714">
      <w:pPr>
        <w:jc w:val="both"/>
        <w:rPr>
          <w:rFonts w:ascii="Arial" w:hAnsi="Arial" w:cs="Arial"/>
          <w:sz w:val="20"/>
          <w:szCs w:val="20"/>
        </w:rPr>
      </w:pPr>
    </w:p>
    <w:p w14:paraId="646DF9CB" w14:textId="77777777" w:rsidR="00955714" w:rsidRDefault="00955714" w:rsidP="00955714">
      <w:pPr>
        <w:jc w:val="both"/>
        <w:rPr>
          <w:rFonts w:ascii="Arial" w:hAnsi="Arial" w:cs="Arial"/>
          <w:sz w:val="20"/>
          <w:szCs w:val="20"/>
        </w:rPr>
      </w:pPr>
      <w:r>
        <w:rPr>
          <w:rFonts w:ascii="Arial" w:hAnsi="Arial" w:cs="Arial"/>
          <w:sz w:val="20"/>
          <w:szCs w:val="20"/>
        </w:rPr>
        <w:t>La ejecución presupuestal de la Contraloría de Bogotá, D.C., se realiza de acuerdo con los lineamientos establecidos por la Secretaria de Hacienda Distrital y se ha venido ejecutando atendiendo las diferentes necesidades institucionales y la normatividad vigente.</w:t>
      </w:r>
    </w:p>
    <w:p w14:paraId="6A14C11A" w14:textId="77777777" w:rsidR="00955714" w:rsidRDefault="00955714" w:rsidP="00955714">
      <w:pPr>
        <w:jc w:val="both"/>
        <w:rPr>
          <w:rFonts w:ascii="Arial" w:hAnsi="Arial" w:cs="Arial"/>
          <w:sz w:val="20"/>
          <w:szCs w:val="20"/>
        </w:rPr>
      </w:pPr>
    </w:p>
    <w:p w14:paraId="4CBBB9A7" w14:textId="77777777" w:rsidR="00750893" w:rsidRDefault="00750893" w:rsidP="00955714">
      <w:pPr>
        <w:jc w:val="both"/>
        <w:rPr>
          <w:rFonts w:ascii="Arial" w:hAnsi="Arial" w:cs="Arial"/>
          <w:sz w:val="20"/>
          <w:szCs w:val="20"/>
        </w:rPr>
      </w:pPr>
    </w:p>
    <w:p w14:paraId="3940F2EA" w14:textId="7B70BFE6"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27055B">
        <w:rPr>
          <w:rFonts w:ascii="Arial" w:hAnsi="Arial" w:cs="Arial"/>
          <w:sz w:val="20"/>
          <w:szCs w:val="20"/>
        </w:rPr>
        <w:t>9</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w:t>
      </w:r>
      <w:r w:rsidR="009D1EA6">
        <w:rPr>
          <w:rFonts w:ascii="Arial" w:hAnsi="Arial" w:cs="Arial"/>
          <w:sz w:val="20"/>
          <w:szCs w:val="20"/>
        </w:rPr>
        <w:t>enen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w:t>
      </w:r>
      <w:r w:rsidR="00ED0C30">
        <w:rPr>
          <w:rFonts w:ascii="Arial" w:hAnsi="Arial" w:cs="Arial"/>
          <w:sz w:val="20"/>
          <w:szCs w:val="20"/>
        </w:rPr>
        <w:t>.</w:t>
      </w:r>
    </w:p>
    <w:p w14:paraId="51E7011E" w14:textId="77777777" w:rsidR="0075121A" w:rsidRDefault="0075121A" w:rsidP="002C13E7">
      <w:pPr>
        <w:jc w:val="center"/>
        <w:rPr>
          <w:rFonts w:ascii="Arial" w:hAnsi="Arial" w:cs="Arial"/>
          <w:b/>
          <w:sz w:val="20"/>
          <w:szCs w:val="20"/>
        </w:rPr>
      </w:pPr>
    </w:p>
    <w:p w14:paraId="2735221E" w14:textId="77777777" w:rsidR="00A8293D" w:rsidRDefault="00A8293D" w:rsidP="002C13E7">
      <w:pPr>
        <w:jc w:val="center"/>
        <w:rPr>
          <w:rFonts w:ascii="Arial" w:hAnsi="Arial" w:cs="Arial"/>
          <w:b/>
          <w:sz w:val="20"/>
          <w:szCs w:val="20"/>
        </w:rPr>
      </w:pPr>
    </w:p>
    <w:p w14:paraId="3C6AA4A7" w14:textId="77777777" w:rsidR="00A8293D" w:rsidRDefault="00A8293D" w:rsidP="002C13E7">
      <w:pPr>
        <w:jc w:val="center"/>
        <w:rPr>
          <w:rFonts w:ascii="Arial" w:hAnsi="Arial" w:cs="Arial"/>
          <w:b/>
          <w:sz w:val="20"/>
          <w:szCs w:val="20"/>
        </w:rPr>
      </w:pPr>
    </w:p>
    <w:p w14:paraId="623B66A5" w14:textId="77777777" w:rsidR="00A8293D" w:rsidRDefault="00A8293D" w:rsidP="002C13E7">
      <w:pPr>
        <w:jc w:val="center"/>
        <w:rPr>
          <w:rFonts w:ascii="Arial" w:hAnsi="Arial" w:cs="Arial"/>
          <w:b/>
          <w:sz w:val="20"/>
          <w:szCs w:val="20"/>
        </w:rPr>
      </w:pPr>
    </w:p>
    <w:p w14:paraId="1BDDA8D4" w14:textId="77777777" w:rsidR="00A8293D" w:rsidRDefault="00A8293D" w:rsidP="002C13E7">
      <w:pPr>
        <w:jc w:val="center"/>
        <w:rPr>
          <w:rFonts w:ascii="Arial" w:hAnsi="Arial" w:cs="Arial"/>
          <w:b/>
          <w:sz w:val="20"/>
          <w:szCs w:val="20"/>
        </w:rPr>
      </w:pPr>
    </w:p>
    <w:p w14:paraId="21A27B2C" w14:textId="77777777" w:rsidR="00A8293D" w:rsidRDefault="00A8293D" w:rsidP="002C13E7">
      <w:pPr>
        <w:jc w:val="center"/>
        <w:rPr>
          <w:rFonts w:ascii="Arial" w:hAnsi="Arial" w:cs="Arial"/>
          <w:b/>
          <w:sz w:val="20"/>
          <w:szCs w:val="20"/>
        </w:rPr>
      </w:pPr>
    </w:p>
    <w:p w14:paraId="715C1CA0" w14:textId="77777777" w:rsidR="00A8293D" w:rsidRDefault="00A8293D" w:rsidP="002C13E7">
      <w:pPr>
        <w:jc w:val="center"/>
        <w:rPr>
          <w:rFonts w:ascii="Arial" w:hAnsi="Arial" w:cs="Arial"/>
          <w:b/>
          <w:sz w:val="20"/>
          <w:szCs w:val="20"/>
        </w:rPr>
      </w:pPr>
    </w:p>
    <w:p w14:paraId="75C31790" w14:textId="77777777" w:rsidR="00A8293D" w:rsidRDefault="00A8293D" w:rsidP="002C13E7">
      <w:pPr>
        <w:jc w:val="center"/>
        <w:rPr>
          <w:rFonts w:ascii="Arial" w:hAnsi="Arial" w:cs="Arial"/>
          <w:b/>
          <w:sz w:val="20"/>
          <w:szCs w:val="20"/>
        </w:rPr>
      </w:pPr>
    </w:p>
    <w:p w14:paraId="586BEFD0" w14:textId="77777777" w:rsidR="00A8293D" w:rsidRDefault="00A8293D" w:rsidP="002C13E7">
      <w:pPr>
        <w:jc w:val="center"/>
        <w:rPr>
          <w:rFonts w:ascii="Arial" w:hAnsi="Arial" w:cs="Arial"/>
          <w:b/>
          <w:sz w:val="20"/>
          <w:szCs w:val="20"/>
        </w:rPr>
      </w:pPr>
    </w:p>
    <w:p w14:paraId="3FDBEC2F" w14:textId="77777777" w:rsidR="00A8293D" w:rsidRDefault="00A8293D" w:rsidP="002C13E7">
      <w:pPr>
        <w:jc w:val="center"/>
        <w:rPr>
          <w:rFonts w:ascii="Arial" w:hAnsi="Arial" w:cs="Arial"/>
          <w:b/>
          <w:sz w:val="20"/>
          <w:szCs w:val="20"/>
        </w:rPr>
      </w:pPr>
    </w:p>
    <w:p w14:paraId="730096F2" w14:textId="77777777" w:rsidR="00A8293D" w:rsidRDefault="00A8293D" w:rsidP="002C13E7">
      <w:pPr>
        <w:jc w:val="center"/>
        <w:rPr>
          <w:rFonts w:ascii="Arial" w:hAnsi="Arial" w:cs="Arial"/>
          <w:b/>
          <w:sz w:val="20"/>
          <w:szCs w:val="20"/>
        </w:rPr>
      </w:pPr>
    </w:p>
    <w:p w14:paraId="78ABB3E0" w14:textId="77777777" w:rsidR="00A8293D" w:rsidRDefault="00A8293D" w:rsidP="002C13E7">
      <w:pPr>
        <w:jc w:val="center"/>
        <w:rPr>
          <w:rFonts w:ascii="Arial" w:hAnsi="Arial" w:cs="Arial"/>
          <w:b/>
          <w:sz w:val="20"/>
          <w:szCs w:val="20"/>
        </w:rPr>
      </w:pPr>
    </w:p>
    <w:p w14:paraId="6E20A337" w14:textId="77777777" w:rsidR="00A8293D" w:rsidRDefault="00A8293D" w:rsidP="002C13E7">
      <w:pPr>
        <w:jc w:val="center"/>
        <w:rPr>
          <w:rFonts w:ascii="Arial" w:hAnsi="Arial" w:cs="Arial"/>
          <w:b/>
          <w:sz w:val="20"/>
          <w:szCs w:val="20"/>
        </w:rPr>
      </w:pPr>
    </w:p>
    <w:p w14:paraId="75226525" w14:textId="77777777" w:rsidR="00A8293D" w:rsidRDefault="00A8293D" w:rsidP="002C13E7">
      <w:pPr>
        <w:jc w:val="center"/>
        <w:rPr>
          <w:rFonts w:ascii="Arial" w:hAnsi="Arial" w:cs="Arial"/>
          <w:b/>
          <w:sz w:val="20"/>
          <w:szCs w:val="20"/>
        </w:rPr>
      </w:pPr>
    </w:p>
    <w:p w14:paraId="438F397F" w14:textId="77777777" w:rsidR="00A8293D" w:rsidRDefault="00A8293D" w:rsidP="002C13E7">
      <w:pPr>
        <w:jc w:val="center"/>
        <w:rPr>
          <w:rFonts w:ascii="Arial" w:hAnsi="Arial" w:cs="Arial"/>
          <w:b/>
          <w:sz w:val="20"/>
          <w:szCs w:val="20"/>
        </w:rPr>
      </w:pPr>
    </w:p>
    <w:p w14:paraId="4436CAB9" w14:textId="3938CBD9" w:rsidR="00955714" w:rsidRDefault="00955714" w:rsidP="002C13E7">
      <w:pPr>
        <w:jc w:val="center"/>
        <w:rPr>
          <w:rFonts w:ascii="Arial" w:hAnsi="Arial" w:cs="Arial"/>
          <w:b/>
          <w:sz w:val="20"/>
          <w:szCs w:val="20"/>
        </w:rPr>
      </w:pPr>
      <w:r w:rsidRPr="000A0405">
        <w:rPr>
          <w:rFonts w:ascii="Arial" w:hAnsi="Arial" w:cs="Arial"/>
          <w:b/>
          <w:sz w:val="20"/>
          <w:szCs w:val="20"/>
        </w:rPr>
        <w:t>Cuadro No. 0</w:t>
      </w:r>
      <w:r w:rsidR="00EE0EB9" w:rsidRPr="000A0405">
        <w:rPr>
          <w:rFonts w:ascii="Arial" w:hAnsi="Arial" w:cs="Arial"/>
          <w:b/>
          <w:sz w:val="20"/>
          <w:szCs w:val="20"/>
        </w:rPr>
        <w:t>2</w:t>
      </w:r>
      <w:bookmarkStart w:id="0" w:name="_GoBack"/>
      <w:bookmarkEnd w:id="0"/>
    </w:p>
    <w:p w14:paraId="33F8DF3C" w14:textId="15C5FAEE" w:rsidR="00955714" w:rsidRPr="00440038" w:rsidRDefault="00955714" w:rsidP="00A92DEB">
      <w:pPr>
        <w:jc w:val="center"/>
        <w:rPr>
          <w:b/>
          <w:noProof/>
          <w:sz w:val="16"/>
          <w:szCs w:val="16"/>
          <w:lang w:val="es-CO" w:eastAsia="es-CO"/>
        </w:rPr>
      </w:pPr>
    </w:p>
    <w:p w14:paraId="67384B82" w14:textId="50A8133D" w:rsidR="00440038" w:rsidRPr="00440038" w:rsidRDefault="00440038" w:rsidP="00A92DEB">
      <w:pPr>
        <w:jc w:val="center"/>
        <w:rPr>
          <w:rFonts w:ascii="Arial" w:hAnsi="Arial" w:cs="Arial"/>
          <w:b/>
          <w:sz w:val="16"/>
          <w:szCs w:val="16"/>
        </w:rPr>
      </w:pPr>
      <w:r w:rsidRPr="00440038">
        <w:rPr>
          <w:rFonts w:ascii="Arial" w:hAnsi="Arial" w:cs="Arial"/>
          <w:b/>
          <w:sz w:val="16"/>
          <w:szCs w:val="16"/>
        </w:rPr>
        <w:t>INFORME PRESUPUESTO CONTRALORÍA DE BOGOTÁ, D.C.</w:t>
      </w:r>
    </w:p>
    <w:p w14:paraId="5AF6E154" w14:textId="49D412A9" w:rsidR="00440038" w:rsidRPr="00440038" w:rsidRDefault="00440038" w:rsidP="00A92DEB">
      <w:pPr>
        <w:jc w:val="center"/>
        <w:rPr>
          <w:rFonts w:ascii="Arial" w:hAnsi="Arial" w:cs="Arial"/>
          <w:b/>
          <w:sz w:val="16"/>
          <w:szCs w:val="16"/>
        </w:rPr>
      </w:pPr>
      <w:r w:rsidRPr="00440038">
        <w:rPr>
          <w:rFonts w:ascii="Arial" w:hAnsi="Arial" w:cs="Arial"/>
          <w:b/>
          <w:sz w:val="16"/>
          <w:szCs w:val="16"/>
        </w:rPr>
        <w:t xml:space="preserve">EJECUCION DE GASTOS A </w:t>
      </w:r>
      <w:r w:rsidR="00A82ECF">
        <w:rPr>
          <w:rFonts w:ascii="Arial" w:hAnsi="Arial" w:cs="Arial"/>
          <w:b/>
          <w:sz w:val="16"/>
          <w:szCs w:val="16"/>
        </w:rPr>
        <w:t>28</w:t>
      </w:r>
      <w:r w:rsidRPr="00440038">
        <w:rPr>
          <w:rFonts w:ascii="Arial" w:hAnsi="Arial" w:cs="Arial"/>
          <w:b/>
          <w:sz w:val="16"/>
          <w:szCs w:val="16"/>
        </w:rPr>
        <w:t xml:space="preserve"> DE </w:t>
      </w:r>
      <w:r w:rsidR="00A82ECF">
        <w:rPr>
          <w:rFonts w:ascii="Arial" w:hAnsi="Arial" w:cs="Arial"/>
          <w:b/>
          <w:sz w:val="16"/>
          <w:szCs w:val="16"/>
        </w:rPr>
        <w:t>FEBRERO</w:t>
      </w:r>
      <w:r w:rsidRPr="00440038">
        <w:rPr>
          <w:rFonts w:ascii="Arial" w:hAnsi="Arial" w:cs="Arial"/>
          <w:b/>
          <w:sz w:val="16"/>
          <w:szCs w:val="16"/>
        </w:rPr>
        <w:t xml:space="preserve"> DE 2019</w:t>
      </w:r>
    </w:p>
    <w:p w14:paraId="6A920261" w14:textId="77777777" w:rsidR="00440038" w:rsidRPr="00440038" w:rsidRDefault="00440038" w:rsidP="00A92DEB">
      <w:pPr>
        <w:jc w:val="center"/>
        <w:rPr>
          <w:rFonts w:ascii="Arial" w:hAnsi="Arial" w:cs="Arial"/>
          <w:b/>
          <w:sz w:val="16"/>
          <w:szCs w:val="16"/>
        </w:rPr>
      </w:pPr>
    </w:p>
    <w:p w14:paraId="7E722E88" w14:textId="345417F5" w:rsidR="00440038" w:rsidRDefault="00440038" w:rsidP="00A92DEB">
      <w:pPr>
        <w:jc w:val="center"/>
        <w:rPr>
          <w:rFonts w:ascii="Arial" w:hAnsi="Arial" w:cs="Arial"/>
          <w:b/>
          <w:sz w:val="16"/>
          <w:szCs w:val="16"/>
        </w:rPr>
      </w:pPr>
      <w:r w:rsidRPr="00440038">
        <w:rPr>
          <w:rFonts w:ascii="Arial" w:hAnsi="Arial" w:cs="Arial"/>
          <w:b/>
          <w:sz w:val="16"/>
          <w:szCs w:val="16"/>
        </w:rPr>
        <w:t>GASTOS E INVERSIONES UNIDAD 01 y 02</w:t>
      </w:r>
    </w:p>
    <w:p w14:paraId="23C739A8" w14:textId="77777777" w:rsidR="00A16B93" w:rsidRDefault="00A16B93" w:rsidP="00A92DEB">
      <w:pPr>
        <w:jc w:val="center"/>
        <w:rPr>
          <w:rFonts w:ascii="Arial" w:hAnsi="Arial" w:cs="Arial"/>
          <w:b/>
          <w:sz w:val="16"/>
          <w:szCs w:val="16"/>
        </w:rPr>
      </w:pPr>
    </w:p>
    <w:p w14:paraId="2CFBA757" w14:textId="7AB941C7" w:rsidR="00A16B93" w:rsidRPr="00440038" w:rsidRDefault="00A82ECF" w:rsidP="00A92DEB">
      <w:pPr>
        <w:jc w:val="center"/>
        <w:rPr>
          <w:rFonts w:ascii="Arial" w:hAnsi="Arial" w:cs="Arial"/>
          <w:b/>
          <w:sz w:val="16"/>
          <w:szCs w:val="16"/>
        </w:rPr>
      </w:pPr>
      <w:r w:rsidRPr="00A82ECF">
        <w:drawing>
          <wp:inline distT="0" distB="0" distL="0" distR="0" wp14:anchorId="765BEE61" wp14:editId="12DB4C61">
            <wp:extent cx="5613400" cy="1868936"/>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1868936"/>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63BDB6B0" w14:textId="62AEB3E4"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w:t>
      </w:r>
      <w:r w:rsidR="00750893" w:rsidRPr="00750893">
        <w:rPr>
          <w:rFonts w:ascii="Arial" w:hAnsi="Arial" w:cs="Arial"/>
          <w:sz w:val="20"/>
          <w:szCs w:val="20"/>
        </w:rPr>
        <w:t>Gastos de personal</w:t>
      </w:r>
      <w:r w:rsidR="00750893">
        <w:rPr>
          <w:rFonts w:ascii="Arial" w:hAnsi="Arial" w:cs="Arial"/>
          <w:sz w:val="20"/>
          <w:szCs w:val="20"/>
        </w:rPr>
        <w:t xml:space="preserve"> </w:t>
      </w:r>
      <w:r>
        <w:rPr>
          <w:rFonts w:ascii="Arial" w:hAnsi="Arial" w:cs="Arial"/>
          <w:sz w:val="20"/>
          <w:szCs w:val="20"/>
        </w:rPr>
        <w:t xml:space="preserve">con el </w:t>
      </w:r>
      <w:r w:rsidR="00750893" w:rsidRPr="00750893">
        <w:rPr>
          <w:rFonts w:ascii="Arial" w:hAnsi="Arial" w:cs="Arial"/>
          <w:sz w:val="20"/>
          <w:szCs w:val="20"/>
        </w:rPr>
        <w:t>81,24%</w:t>
      </w:r>
      <w:r>
        <w:rPr>
          <w:rFonts w:ascii="Arial" w:hAnsi="Arial" w:cs="Arial"/>
          <w:sz w:val="20"/>
          <w:szCs w:val="20"/>
        </w:rPr>
        <w:t xml:space="preserve">, </w:t>
      </w:r>
      <w:r w:rsidR="001C46D1" w:rsidRPr="001C46D1">
        <w:rPr>
          <w:rFonts w:ascii="Arial" w:hAnsi="Arial" w:cs="Arial"/>
          <w:sz w:val="20"/>
          <w:szCs w:val="20"/>
        </w:rPr>
        <w:t>Adquisición de bienes y servicios</w:t>
      </w:r>
      <w:r>
        <w:rPr>
          <w:rFonts w:ascii="Arial" w:hAnsi="Arial" w:cs="Arial"/>
          <w:sz w:val="20"/>
          <w:szCs w:val="20"/>
        </w:rPr>
        <w:t xml:space="preserve"> con el </w:t>
      </w:r>
      <w:r w:rsidR="001C46D1" w:rsidRPr="001C46D1">
        <w:rPr>
          <w:rFonts w:ascii="Arial" w:hAnsi="Arial" w:cs="Arial"/>
          <w:sz w:val="20"/>
          <w:szCs w:val="20"/>
        </w:rPr>
        <w:t>6,49%</w:t>
      </w:r>
      <w:r>
        <w:rPr>
          <w:rFonts w:ascii="Arial" w:hAnsi="Arial" w:cs="Arial"/>
          <w:sz w:val="20"/>
          <w:szCs w:val="20"/>
        </w:rPr>
        <w:t xml:space="preserve">, </w:t>
      </w:r>
      <w:r w:rsidR="00F72702" w:rsidRPr="00F72702">
        <w:rPr>
          <w:rFonts w:ascii="Arial" w:hAnsi="Arial" w:cs="Arial"/>
          <w:sz w:val="20"/>
          <w:szCs w:val="20"/>
        </w:rPr>
        <w:t>Gastos diversos</w:t>
      </w:r>
      <w:r>
        <w:rPr>
          <w:rFonts w:ascii="Arial" w:hAnsi="Arial" w:cs="Arial"/>
          <w:sz w:val="20"/>
          <w:szCs w:val="20"/>
        </w:rPr>
        <w:t xml:space="preserve"> con el </w:t>
      </w:r>
      <w:r w:rsidR="00F72702" w:rsidRPr="00F72702">
        <w:rPr>
          <w:rFonts w:ascii="Arial" w:hAnsi="Arial" w:cs="Arial"/>
          <w:sz w:val="20"/>
          <w:szCs w:val="20"/>
        </w:rPr>
        <w:t>0,01%</w:t>
      </w:r>
      <w:r>
        <w:rPr>
          <w:rFonts w:ascii="Arial" w:hAnsi="Arial" w:cs="Arial"/>
          <w:sz w:val="20"/>
          <w:szCs w:val="20"/>
        </w:rPr>
        <w:t xml:space="preserve">, </w:t>
      </w:r>
      <w:r w:rsidR="008A7D3F" w:rsidRPr="008A7D3F">
        <w:rPr>
          <w:rFonts w:ascii="Arial" w:hAnsi="Arial" w:cs="Arial"/>
          <w:sz w:val="20"/>
          <w:szCs w:val="20"/>
        </w:rPr>
        <w:t>Transferencias corrientes de funcionamiento</w:t>
      </w:r>
      <w:r w:rsidR="008A7D3F">
        <w:rPr>
          <w:rFonts w:ascii="Arial" w:hAnsi="Arial" w:cs="Arial"/>
          <w:sz w:val="20"/>
          <w:szCs w:val="20"/>
        </w:rPr>
        <w:t xml:space="preserve"> </w:t>
      </w:r>
      <w:r>
        <w:rPr>
          <w:rFonts w:ascii="Arial" w:hAnsi="Arial" w:cs="Arial"/>
          <w:sz w:val="20"/>
          <w:szCs w:val="20"/>
        </w:rPr>
        <w:t xml:space="preserve">con el </w:t>
      </w:r>
      <w:r w:rsidR="008A7D3F" w:rsidRPr="008A7D3F">
        <w:rPr>
          <w:rFonts w:ascii="Arial" w:hAnsi="Arial" w:cs="Arial"/>
          <w:sz w:val="20"/>
          <w:szCs w:val="20"/>
        </w:rPr>
        <w:t>0,01%</w:t>
      </w:r>
      <w:r w:rsidR="009F10CA">
        <w:rPr>
          <w:rFonts w:ascii="Arial" w:hAnsi="Arial" w:cs="Arial"/>
          <w:sz w:val="20"/>
          <w:szCs w:val="20"/>
        </w:rPr>
        <w:t xml:space="preserve"> e</w:t>
      </w:r>
      <w:r>
        <w:rPr>
          <w:rFonts w:ascii="Arial" w:hAnsi="Arial" w:cs="Arial"/>
          <w:sz w:val="20"/>
          <w:szCs w:val="20"/>
        </w:rPr>
        <w:t xml:space="preserve"> Inversión Directa </w:t>
      </w:r>
      <w:r w:rsidR="008D4FF6">
        <w:rPr>
          <w:rFonts w:ascii="Arial" w:hAnsi="Arial" w:cs="Arial"/>
          <w:sz w:val="20"/>
          <w:szCs w:val="20"/>
        </w:rPr>
        <w:t xml:space="preserve">con el </w:t>
      </w:r>
      <w:r w:rsidR="009F10CA" w:rsidRPr="009F10CA">
        <w:rPr>
          <w:rFonts w:ascii="Arial" w:hAnsi="Arial" w:cs="Arial"/>
          <w:sz w:val="20"/>
          <w:szCs w:val="20"/>
        </w:rPr>
        <w:t>12,25%</w:t>
      </w:r>
      <w:r w:rsidR="009F10CA">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w:t>
      </w:r>
      <w:r w:rsidR="000F709F">
        <w:rPr>
          <w:rFonts w:ascii="Arial" w:hAnsi="Arial" w:cs="Arial"/>
          <w:sz w:val="20"/>
          <w:szCs w:val="20"/>
        </w:rPr>
        <w:t xml:space="preserve">al </w:t>
      </w:r>
      <w:r w:rsidR="00C004C0">
        <w:rPr>
          <w:rFonts w:ascii="Arial" w:hAnsi="Arial" w:cs="Arial"/>
          <w:sz w:val="20"/>
          <w:szCs w:val="20"/>
        </w:rPr>
        <w:t>28</w:t>
      </w:r>
      <w:r w:rsidR="000F709F">
        <w:rPr>
          <w:rFonts w:ascii="Arial" w:hAnsi="Arial" w:cs="Arial"/>
          <w:sz w:val="20"/>
          <w:szCs w:val="20"/>
        </w:rPr>
        <w:t xml:space="preserve"> de </w:t>
      </w:r>
      <w:r w:rsidR="00C004C0">
        <w:rPr>
          <w:rFonts w:ascii="Arial" w:hAnsi="Arial" w:cs="Arial"/>
          <w:sz w:val="20"/>
          <w:szCs w:val="20"/>
        </w:rPr>
        <w:t>febrero</w:t>
      </w:r>
      <w:r w:rsidR="003B08A9">
        <w:rPr>
          <w:rFonts w:ascii="Arial" w:hAnsi="Arial" w:cs="Arial"/>
          <w:sz w:val="20"/>
          <w:szCs w:val="20"/>
        </w:rPr>
        <w:t xml:space="preserve"> </w:t>
      </w:r>
      <w:r w:rsidR="000F709F">
        <w:rPr>
          <w:rFonts w:ascii="Arial" w:hAnsi="Arial" w:cs="Arial"/>
          <w:sz w:val="20"/>
          <w:szCs w:val="20"/>
        </w:rPr>
        <w:t>de 201</w:t>
      </w:r>
      <w:r w:rsidR="002908FD">
        <w:rPr>
          <w:rFonts w:ascii="Arial" w:hAnsi="Arial" w:cs="Arial"/>
          <w:sz w:val="20"/>
          <w:szCs w:val="20"/>
        </w:rPr>
        <w:t>9</w:t>
      </w:r>
      <w:r w:rsidR="000F709F">
        <w:rPr>
          <w:rFonts w:ascii="Arial" w:hAnsi="Arial" w:cs="Arial"/>
          <w:sz w:val="20"/>
          <w:szCs w:val="20"/>
        </w:rPr>
        <w:t xml:space="preserve"> </w:t>
      </w:r>
      <w:r>
        <w:rPr>
          <w:rFonts w:ascii="Arial" w:hAnsi="Arial" w:cs="Arial"/>
          <w:sz w:val="20"/>
          <w:szCs w:val="20"/>
        </w:rPr>
        <w:t xml:space="preserve">en </w:t>
      </w:r>
      <w:r w:rsidR="00E10AB0" w:rsidRPr="00750893">
        <w:rPr>
          <w:rFonts w:ascii="Arial" w:hAnsi="Arial" w:cs="Arial"/>
          <w:sz w:val="20"/>
          <w:szCs w:val="20"/>
        </w:rPr>
        <w:t>Gastos de personal</w:t>
      </w:r>
      <w:r w:rsidR="00E10AB0">
        <w:rPr>
          <w:rFonts w:ascii="Arial" w:hAnsi="Arial" w:cs="Arial"/>
          <w:sz w:val="20"/>
          <w:szCs w:val="20"/>
        </w:rPr>
        <w:t xml:space="preserve"> fue del </w:t>
      </w:r>
      <w:r w:rsidR="00C004C0" w:rsidRPr="00C004C0">
        <w:rPr>
          <w:rFonts w:ascii="Arial" w:hAnsi="Arial" w:cs="Arial"/>
          <w:sz w:val="20"/>
          <w:szCs w:val="20"/>
        </w:rPr>
        <w:t>16,71%</w:t>
      </w:r>
      <w:r w:rsidR="00E10AB0">
        <w:rPr>
          <w:rFonts w:ascii="Arial" w:hAnsi="Arial" w:cs="Arial"/>
          <w:sz w:val="20"/>
          <w:szCs w:val="20"/>
        </w:rPr>
        <w:t xml:space="preserve">, </w:t>
      </w:r>
      <w:r w:rsidR="00E10AB0" w:rsidRPr="001C46D1">
        <w:rPr>
          <w:rFonts w:ascii="Arial" w:hAnsi="Arial" w:cs="Arial"/>
          <w:sz w:val="20"/>
          <w:szCs w:val="20"/>
        </w:rPr>
        <w:t>Adquisición de bienes y servicios</w:t>
      </w:r>
      <w:r w:rsidR="00E10AB0">
        <w:rPr>
          <w:rFonts w:ascii="Arial" w:hAnsi="Arial" w:cs="Arial"/>
          <w:sz w:val="20"/>
          <w:szCs w:val="20"/>
        </w:rPr>
        <w:t xml:space="preserve"> </w:t>
      </w:r>
      <w:r w:rsidR="006605E1">
        <w:rPr>
          <w:rFonts w:ascii="Arial" w:hAnsi="Arial" w:cs="Arial"/>
          <w:sz w:val="20"/>
          <w:szCs w:val="20"/>
        </w:rPr>
        <w:t>fue d</w:t>
      </w:r>
      <w:r w:rsidR="00E10AB0">
        <w:rPr>
          <w:rFonts w:ascii="Arial" w:hAnsi="Arial" w:cs="Arial"/>
          <w:sz w:val="20"/>
          <w:szCs w:val="20"/>
        </w:rPr>
        <w:t xml:space="preserve">el </w:t>
      </w:r>
      <w:r w:rsidR="00C004C0" w:rsidRPr="00C004C0">
        <w:rPr>
          <w:rFonts w:ascii="Arial" w:hAnsi="Arial" w:cs="Arial"/>
          <w:sz w:val="20"/>
          <w:szCs w:val="20"/>
        </w:rPr>
        <w:t>21,10%</w:t>
      </w:r>
      <w:r w:rsidR="00E10AB0">
        <w:rPr>
          <w:rFonts w:ascii="Arial" w:hAnsi="Arial" w:cs="Arial"/>
          <w:sz w:val="20"/>
          <w:szCs w:val="20"/>
        </w:rPr>
        <w:t xml:space="preserve">, </w:t>
      </w:r>
      <w:r w:rsidR="00E10AB0" w:rsidRPr="00F72702">
        <w:rPr>
          <w:rFonts w:ascii="Arial" w:hAnsi="Arial" w:cs="Arial"/>
          <w:sz w:val="20"/>
          <w:szCs w:val="20"/>
        </w:rPr>
        <w:t>Gastos diversos</w:t>
      </w:r>
      <w:r w:rsidR="00E10AB0">
        <w:rPr>
          <w:rFonts w:ascii="Arial" w:hAnsi="Arial" w:cs="Arial"/>
          <w:sz w:val="20"/>
          <w:szCs w:val="20"/>
        </w:rPr>
        <w:t xml:space="preserve"> </w:t>
      </w:r>
      <w:r w:rsidR="00543CDC">
        <w:rPr>
          <w:rFonts w:ascii="Arial" w:hAnsi="Arial" w:cs="Arial"/>
          <w:sz w:val="20"/>
          <w:szCs w:val="20"/>
        </w:rPr>
        <w:t>fue d</w:t>
      </w:r>
      <w:r w:rsidR="00E10AB0">
        <w:rPr>
          <w:rFonts w:ascii="Arial" w:hAnsi="Arial" w:cs="Arial"/>
          <w:sz w:val="20"/>
          <w:szCs w:val="20"/>
        </w:rPr>
        <w:t xml:space="preserve">el </w:t>
      </w:r>
      <w:r w:rsidR="00E10AB0" w:rsidRPr="00F72702">
        <w:rPr>
          <w:rFonts w:ascii="Arial" w:hAnsi="Arial" w:cs="Arial"/>
          <w:sz w:val="20"/>
          <w:szCs w:val="20"/>
        </w:rPr>
        <w:t>0,0</w:t>
      </w:r>
      <w:r w:rsidR="006605E1">
        <w:rPr>
          <w:rFonts w:ascii="Arial" w:hAnsi="Arial" w:cs="Arial"/>
          <w:sz w:val="20"/>
          <w:szCs w:val="20"/>
        </w:rPr>
        <w:t>0</w:t>
      </w:r>
      <w:r w:rsidR="00E10AB0" w:rsidRPr="00F72702">
        <w:rPr>
          <w:rFonts w:ascii="Arial" w:hAnsi="Arial" w:cs="Arial"/>
          <w:sz w:val="20"/>
          <w:szCs w:val="20"/>
        </w:rPr>
        <w:t>%</w:t>
      </w:r>
      <w:r w:rsidR="00E10AB0">
        <w:rPr>
          <w:rFonts w:ascii="Arial" w:hAnsi="Arial" w:cs="Arial"/>
          <w:sz w:val="20"/>
          <w:szCs w:val="20"/>
        </w:rPr>
        <w:t xml:space="preserve">, </w:t>
      </w:r>
      <w:r w:rsidR="00E10AB0" w:rsidRPr="008A7D3F">
        <w:rPr>
          <w:rFonts w:ascii="Arial" w:hAnsi="Arial" w:cs="Arial"/>
          <w:sz w:val="20"/>
          <w:szCs w:val="20"/>
        </w:rPr>
        <w:t>Transferencias corrientes de funcionamiento</w:t>
      </w:r>
      <w:r w:rsidR="00E10AB0">
        <w:rPr>
          <w:rFonts w:ascii="Arial" w:hAnsi="Arial" w:cs="Arial"/>
          <w:sz w:val="20"/>
          <w:szCs w:val="20"/>
        </w:rPr>
        <w:t xml:space="preserve"> </w:t>
      </w:r>
      <w:r w:rsidR="00543CDC">
        <w:rPr>
          <w:rFonts w:ascii="Arial" w:hAnsi="Arial" w:cs="Arial"/>
          <w:sz w:val="20"/>
          <w:szCs w:val="20"/>
        </w:rPr>
        <w:t>fue d</w:t>
      </w:r>
      <w:r w:rsidR="00E10AB0">
        <w:rPr>
          <w:rFonts w:ascii="Arial" w:hAnsi="Arial" w:cs="Arial"/>
          <w:sz w:val="20"/>
          <w:szCs w:val="20"/>
        </w:rPr>
        <w:t xml:space="preserve">el </w:t>
      </w:r>
      <w:r w:rsidR="00E10AB0" w:rsidRPr="008A7D3F">
        <w:rPr>
          <w:rFonts w:ascii="Arial" w:hAnsi="Arial" w:cs="Arial"/>
          <w:sz w:val="20"/>
          <w:szCs w:val="20"/>
        </w:rPr>
        <w:t>0,0</w:t>
      </w:r>
      <w:r w:rsidR="003F11E3">
        <w:rPr>
          <w:rFonts w:ascii="Arial" w:hAnsi="Arial" w:cs="Arial"/>
          <w:sz w:val="20"/>
          <w:szCs w:val="20"/>
        </w:rPr>
        <w:t>0</w:t>
      </w:r>
      <w:r w:rsidR="00E10AB0" w:rsidRPr="008A7D3F">
        <w:rPr>
          <w:rFonts w:ascii="Arial" w:hAnsi="Arial" w:cs="Arial"/>
          <w:sz w:val="20"/>
          <w:szCs w:val="20"/>
        </w:rPr>
        <w:t>%</w:t>
      </w:r>
      <w:r w:rsidR="00E10AB0">
        <w:rPr>
          <w:rFonts w:ascii="Arial" w:hAnsi="Arial" w:cs="Arial"/>
          <w:sz w:val="20"/>
          <w:szCs w:val="20"/>
        </w:rPr>
        <w:t xml:space="preserve"> e Inversión Directa con el </w:t>
      </w:r>
      <w:r w:rsidR="003F11E3" w:rsidRPr="003F11E3">
        <w:rPr>
          <w:rFonts w:ascii="Arial" w:hAnsi="Arial" w:cs="Arial"/>
          <w:sz w:val="20"/>
          <w:szCs w:val="20"/>
        </w:rPr>
        <w:t>55,36%</w:t>
      </w:r>
      <w:r w:rsidR="00543CDC">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58F8B9AB" w:rsidR="00955714" w:rsidRDefault="00955714" w:rsidP="00955714">
      <w:pPr>
        <w:jc w:val="both"/>
        <w:rPr>
          <w:rFonts w:ascii="Arial" w:hAnsi="Arial" w:cs="Arial"/>
          <w:sz w:val="20"/>
          <w:szCs w:val="20"/>
        </w:rPr>
      </w:pPr>
      <w:r>
        <w:rPr>
          <w:rFonts w:ascii="Arial" w:hAnsi="Arial" w:cs="Arial"/>
          <w:sz w:val="20"/>
          <w:szCs w:val="20"/>
        </w:rPr>
        <w:t xml:space="preserve">Con relación a la Unidad 02, el presupuesto está dado solamente en los rubros de Gastos Generales, los cuales fueron presupuestados en </w:t>
      </w:r>
      <w:r w:rsidR="000C73DA" w:rsidRPr="000C73DA">
        <w:rPr>
          <w:rFonts w:ascii="Arial" w:hAnsi="Arial" w:cs="Arial"/>
          <w:sz w:val="20"/>
          <w:szCs w:val="20"/>
        </w:rPr>
        <w:t>$456.127.000</w:t>
      </w:r>
      <w:r w:rsidR="000C73DA">
        <w:rPr>
          <w:rFonts w:ascii="Arial" w:hAnsi="Arial" w:cs="Arial"/>
          <w:sz w:val="20"/>
          <w:szCs w:val="20"/>
        </w:rPr>
        <w:t>.00</w:t>
      </w:r>
      <w:r>
        <w:rPr>
          <w:rFonts w:ascii="Arial" w:hAnsi="Arial" w:cs="Arial"/>
          <w:sz w:val="20"/>
          <w:szCs w:val="20"/>
        </w:rPr>
        <w:t xml:space="preserve">. La ejecución presupuestal de esta Unidad ejecutora </w:t>
      </w:r>
      <w:r w:rsidR="00253D4A">
        <w:rPr>
          <w:rFonts w:ascii="Arial" w:hAnsi="Arial" w:cs="Arial"/>
          <w:sz w:val="20"/>
          <w:szCs w:val="20"/>
        </w:rPr>
        <w:t xml:space="preserve">al </w:t>
      </w:r>
      <w:r w:rsidR="009D4CF9">
        <w:rPr>
          <w:rFonts w:ascii="Arial" w:hAnsi="Arial" w:cs="Arial"/>
          <w:sz w:val="20"/>
          <w:szCs w:val="20"/>
        </w:rPr>
        <w:t>28</w:t>
      </w:r>
      <w:r w:rsidR="00253D4A">
        <w:rPr>
          <w:rFonts w:ascii="Arial" w:hAnsi="Arial" w:cs="Arial"/>
          <w:sz w:val="20"/>
          <w:szCs w:val="20"/>
        </w:rPr>
        <w:t xml:space="preserve"> de </w:t>
      </w:r>
      <w:r w:rsidR="009D4CF9">
        <w:rPr>
          <w:rFonts w:ascii="Arial" w:hAnsi="Arial" w:cs="Arial"/>
          <w:sz w:val="20"/>
          <w:szCs w:val="20"/>
        </w:rPr>
        <w:t>febrero</w:t>
      </w:r>
      <w:r w:rsidR="0034403D">
        <w:rPr>
          <w:rFonts w:ascii="Arial" w:hAnsi="Arial" w:cs="Arial"/>
          <w:sz w:val="20"/>
          <w:szCs w:val="20"/>
        </w:rPr>
        <w:t xml:space="preserve"> </w:t>
      </w:r>
      <w:r w:rsidR="00253D4A">
        <w:rPr>
          <w:rFonts w:ascii="Arial" w:hAnsi="Arial" w:cs="Arial"/>
          <w:sz w:val="20"/>
          <w:szCs w:val="20"/>
        </w:rPr>
        <w:t>de 201</w:t>
      </w:r>
      <w:r w:rsidR="000C73DA">
        <w:rPr>
          <w:rFonts w:ascii="Arial" w:hAnsi="Arial" w:cs="Arial"/>
          <w:sz w:val="20"/>
          <w:szCs w:val="20"/>
        </w:rPr>
        <w:t>9</w:t>
      </w:r>
      <w:r w:rsidR="00253D4A">
        <w:rPr>
          <w:rFonts w:ascii="Arial" w:hAnsi="Arial" w:cs="Arial"/>
          <w:sz w:val="20"/>
          <w:szCs w:val="20"/>
        </w:rPr>
        <w:t xml:space="preserve"> fue del</w:t>
      </w:r>
      <w:r>
        <w:rPr>
          <w:rFonts w:ascii="Arial" w:hAnsi="Arial" w:cs="Arial"/>
          <w:sz w:val="20"/>
          <w:szCs w:val="20"/>
        </w:rPr>
        <w:t xml:space="preserve"> </w:t>
      </w:r>
      <w:r w:rsidR="009D4CF9">
        <w:rPr>
          <w:rFonts w:ascii="Arial" w:hAnsi="Arial" w:cs="Arial"/>
          <w:sz w:val="20"/>
          <w:szCs w:val="20"/>
        </w:rPr>
        <w:t>7</w:t>
      </w:r>
      <w:r w:rsidR="004F3D09" w:rsidRPr="004F3D09">
        <w:rPr>
          <w:rFonts w:ascii="Arial" w:hAnsi="Arial" w:cs="Arial"/>
          <w:sz w:val="20"/>
          <w:szCs w:val="20"/>
        </w:rPr>
        <w:t>.</w:t>
      </w:r>
      <w:r w:rsidR="00206BE4">
        <w:rPr>
          <w:rFonts w:ascii="Arial" w:hAnsi="Arial" w:cs="Arial"/>
          <w:sz w:val="20"/>
          <w:szCs w:val="20"/>
        </w:rPr>
        <w:t>7</w:t>
      </w:r>
      <w:r w:rsidR="009D4CF9">
        <w:rPr>
          <w:rFonts w:ascii="Arial" w:hAnsi="Arial" w:cs="Arial"/>
          <w:sz w:val="20"/>
          <w:szCs w:val="20"/>
        </w:rPr>
        <w:t>2</w:t>
      </w:r>
      <w:r>
        <w:rPr>
          <w:rFonts w:ascii="Arial" w:hAnsi="Arial" w:cs="Arial"/>
          <w:sz w:val="20"/>
          <w:szCs w:val="20"/>
        </w:rPr>
        <w:t>%.</w:t>
      </w:r>
    </w:p>
    <w:p w14:paraId="776B39D8" w14:textId="77777777" w:rsidR="00955714" w:rsidRPr="007F10D7" w:rsidRDefault="00955714" w:rsidP="00955714">
      <w:pPr>
        <w:jc w:val="both"/>
        <w:rPr>
          <w:rFonts w:ascii="Arial" w:hAnsi="Arial" w:cs="Arial"/>
          <w:sz w:val="20"/>
          <w:szCs w:val="20"/>
        </w:rPr>
      </w:pPr>
    </w:p>
    <w:p w14:paraId="7041ADEC" w14:textId="77777777" w:rsidR="005574DB" w:rsidRDefault="005574DB" w:rsidP="00A021D9">
      <w:pPr>
        <w:jc w:val="center"/>
        <w:rPr>
          <w:rFonts w:ascii="Arial" w:hAnsi="Arial" w:cs="Arial"/>
          <w:b/>
          <w:sz w:val="20"/>
          <w:szCs w:val="20"/>
        </w:rPr>
      </w:pPr>
    </w:p>
    <w:p w14:paraId="27543435" w14:textId="46FA778C"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 xml:space="preserve">VAS PRESUPUESTALES VIGENCIA </w:t>
      </w:r>
      <w:r w:rsidR="00FE7BB8">
        <w:rPr>
          <w:rFonts w:ascii="Arial" w:hAnsi="Arial" w:cs="Arial"/>
          <w:b/>
          <w:sz w:val="20"/>
          <w:szCs w:val="20"/>
        </w:rPr>
        <w:t>2018</w:t>
      </w:r>
    </w:p>
    <w:p w14:paraId="64639CCF" w14:textId="77777777" w:rsidR="00A021D9" w:rsidRDefault="00A021D9" w:rsidP="00A021D9">
      <w:pPr>
        <w:jc w:val="center"/>
        <w:rPr>
          <w:rFonts w:ascii="Arial" w:hAnsi="Arial" w:cs="Arial"/>
          <w:b/>
          <w:sz w:val="20"/>
          <w:szCs w:val="20"/>
        </w:rPr>
      </w:pPr>
    </w:p>
    <w:p w14:paraId="5C839CF2" w14:textId="386885E7" w:rsidR="00A021D9" w:rsidRDefault="00A021D9" w:rsidP="00A021D9">
      <w:pPr>
        <w:jc w:val="both"/>
        <w:rPr>
          <w:rFonts w:ascii="Arial" w:hAnsi="Arial" w:cs="Arial"/>
          <w:sz w:val="20"/>
          <w:szCs w:val="20"/>
        </w:rPr>
      </w:pPr>
      <w:r>
        <w:rPr>
          <w:rFonts w:ascii="Arial" w:hAnsi="Arial" w:cs="Arial"/>
          <w:sz w:val="20"/>
          <w:szCs w:val="20"/>
        </w:rPr>
        <w:t xml:space="preserve">Las reservas presupuestales constituidas a 31 de </w:t>
      </w:r>
      <w:r w:rsidR="00A700C6">
        <w:rPr>
          <w:rFonts w:ascii="Arial" w:hAnsi="Arial" w:cs="Arial"/>
          <w:sz w:val="20"/>
          <w:szCs w:val="20"/>
        </w:rPr>
        <w:t>diciembre de 2018</w:t>
      </w:r>
      <w:r>
        <w:rPr>
          <w:rFonts w:ascii="Arial" w:hAnsi="Arial" w:cs="Arial"/>
          <w:sz w:val="20"/>
          <w:szCs w:val="20"/>
        </w:rPr>
        <w:t xml:space="preserve"> de la Unidad Ejecutora 01, ascienden a la suma de $</w:t>
      </w:r>
      <w:r w:rsidR="00994169" w:rsidRPr="00994169">
        <w:rPr>
          <w:rFonts w:ascii="Arial" w:hAnsi="Arial" w:cs="Arial"/>
          <w:sz w:val="20"/>
          <w:szCs w:val="20"/>
        </w:rPr>
        <w:t>3</w:t>
      </w:r>
      <w:r w:rsidR="00994169">
        <w:rPr>
          <w:rFonts w:ascii="Arial" w:hAnsi="Arial" w:cs="Arial"/>
          <w:sz w:val="20"/>
          <w:szCs w:val="20"/>
        </w:rPr>
        <w:t>.</w:t>
      </w:r>
      <w:r w:rsidR="00994169" w:rsidRPr="00994169">
        <w:rPr>
          <w:rFonts w:ascii="Arial" w:hAnsi="Arial" w:cs="Arial"/>
          <w:sz w:val="20"/>
          <w:szCs w:val="20"/>
        </w:rPr>
        <w:t>570</w:t>
      </w:r>
      <w:r w:rsidR="00994169">
        <w:rPr>
          <w:rFonts w:ascii="Arial" w:hAnsi="Arial" w:cs="Arial"/>
          <w:sz w:val="20"/>
          <w:szCs w:val="20"/>
        </w:rPr>
        <w:t>.</w:t>
      </w:r>
      <w:r w:rsidR="00994169" w:rsidRPr="00994169">
        <w:rPr>
          <w:rFonts w:ascii="Arial" w:hAnsi="Arial" w:cs="Arial"/>
          <w:sz w:val="20"/>
          <w:szCs w:val="20"/>
        </w:rPr>
        <w:t>957</w:t>
      </w:r>
      <w:r w:rsidR="00994169">
        <w:rPr>
          <w:rFonts w:ascii="Arial" w:hAnsi="Arial" w:cs="Arial"/>
          <w:sz w:val="20"/>
          <w:szCs w:val="20"/>
        </w:rPr>
        <w:t>.</w:t>
      </w:r>
      <w:r w:rsidR="00994169" w:rsidRPr="00994169">
        <w:rPr>
          <w:rFonts w:ascii="Arial" w:hAnsi="Arial" w:cs="Arial"/>
          <w:sz w:val="20"/>
          <w:szCs w:val="20"/>
        </w:rPr>
        <w:t>825.00</w:t>
      </w:r>
      <w:r>
        <w:rPr>
          <w:rFonts w:ascii="Arial" w:hAnsi="Arial" w:cs="Arial"/>
          <w:sz w:val="20"/>
          <w:szCs w:val="20"/>
        </w:rPr>
        <w:t>, de l</w:t>
      </w:r>
      <w:r w:rsidR="00E5243F">
        <w:rPr>
          <w:rFonts w:ascii="Arial" w:hAnsi="Arial" w:cs="Arial"/>
          <w:sz w:val="20"/>
          <w:szCs w:val="20"/>
        </w:rPr>
        <w:t>a</w:t>
      </w:r>
      <w:r>
        <w:rPr>
          <w:rFonts w:ascii="Arial" w:hAnsi="Arial" w:cs="Arial"/>
          <w:sz w:val="20"/>
          <w:szCs w:val="20"/>
        </w:rPr>
        <w:t>s cuales $</w:t>
      </w:r>
      <w:r w:rsidR="00A46AC2" w:rsidRPr="00A46AC2">
        <w:rPr>
          <w:rFonts w:ascii="Arial" w:hAnsi="Arial" w:cs="Arial"/>
          <w:sz w:val="20"/>
          <w:szCs w:val="20"/>
        </w:rPr>
        <w:t>951</w:t>
      </w:r>
      <w:r w:rsidR="00A63246">
        <w:rPr>
          <w:rFonts w:ascii="Arial" w:hAnsi="Arial" w:cs="Arial"/>
          <w:sz w:val="20"/>
          <w:szCs w:val="20"/>
        </w:rPr>
        <w:t>.</w:t>
      </w:r>
      <w:r w:rsidR="00A46AC2" w:rsidRPr="00A46AC2">
        <w:rPr>
          <w:rFonts w:ascii="Arial" w:hAnsi="Arial" w:cs="Arial"/>
          <w:sz w:val="20"/>
          <w:szCs w:val="20"/>
        </w:rPr>
        <w:t>858,834.00</w:t>
      </w:r>
      <w:r>
        <w:rPr>
          <w:rFonts w:ascii="Arial" w:hAnsi="Arial" w:cs="Arial"/>
          <w:sz w:val="20"/>
          <w:szCs w:val="20"/>
        </w:rPr>
        <w:t xml:space="preserve"> corresponden a gastos de funcionamiento y $</w:t>
      </w:r>
      <w:r w:rsidR="00A46AC2" w:rsidRPr="00A46AC2">
        <w:rPr>
          <w:rFonts w:ascii="Arial" w:hAnsi="Arial" w:cs="Arial"/>
          <w:sz w:val="20"/>
          <w:szCs w:val="20"/>
        </w:rPr>
        <w:t>2</w:t>
      </w:r>
      <w:r w:rsidR="00A46AC2">
        <w:rPr>
          <w:rFonts w:ascii="Arial" w:hAnsi="Arial" w:cs="Arial"/>
          <w:sz w:val="20"/>
          <w:szCs w:val="20"/>
        </w:rPr>
        <w:t>.</w:t>
      </w:r>
      <w:r w:rsidR="00A46AC2" w:rsidRPr="00A46AC2">
        <w:rPr>
          <w:rFonts w:ascii="Arial" w:hAnsi="Arial" w:cs="Arial"/>
          <w:sz w:val="20"/>
          <w:szCs w:val="20"/>
        </w:rPr>
        <w:t>619</w:t>
      </w:r>
      <w:r w:rsidR="00A46AC2">
        <w:rPr>
          <w:rFonts w:ascii="Arial" w:hAnsi="Arial" w:cs="Arial"/>
          <w:sz w:val="20"/>
          <w:szCs w:val="20"/>
        </w:rPr>
        <w:t>.</w:t>
      </w:r>
      <w:r w:rsidR="00A46AC2" w:rsidRPr="00A46AC2">
        <w:rPr>
          <w:rFonts w:ascii="Arial" w:hAnsi="Arial" w:cs="Arial"/>
          <w:sz w:val="20"/>
          <w:szCs w:val="20"/>
        </w:rPr>
        <w:t>098</w:t>
      </w:r>
      <w:r w:rsidR="00A46AC2">
        <w:rPr>
          <w:rFonts w:ascii="Arial" w:hAnsi="Arial" w:cs="Arial"/>
          <w:sz w:val="20"/>
          <w:szCs w:val="20"/>
        </w:rPr>
        <w:t>.</w:t>
      </w:r>
      <w:r w:rsidR="00A46AC2" w:rsidRPr="00A46AC2">
        <w:rPr>
          <w:rFonts w:ascii="Arial" w:hAnsi="Arial" w:cs="Arial"/>
          <w:sz w:val="20"/>
          <w:szCs w:val="20"/>
        </w:rPr>
        <w:t>991.00</w:t>
      </w:r>
      <w:r>
        <w:rPr>
          <w:rFonts w:ascii="Arial" w:hAnsi="Arial" w:cs="Arial"/>
          <w:sz w:val="20"/>
          <w:szCs w:val="20"/>
        </w:rPr>
        <w:t xml:space="preserve"> a proyectos de inversión.</w:t>
      </w:r>
    </w:p>
    <w:p w14:paraId="61E1C193" w14:textId="77777777" w:rsidR="00DA6043" w:rsidRDefault="00DA6043" w:rsidP="00A021D9">
      <w:pPr>
        <w:jc w:val="both"/>
        <w:rPr>
          <w:rFonts w:ascii="Arial" w:hAnsi="Arial" w:cs="Arial"/>
          <w:sz w:val="20"/>
          <w:szCs w:val="20"/>
        </w:rPr>
      </w:pPr>
    </w:p>
    <w:p w14:paraId="5D5EEADD" w14:textId="2E540004" w:rsidR="006721C8" w:rsidRDefault="006721C8" w:rsidP="006721C8">
      <w:pPr>
        <w:jc w:val="both"/>
        <w:rPr>
          <w:rFonts w:ascii="Arial" w:hAnsi="Arial" w:cs="Arial"/>
          <w:sz w:val="20"/>
          <w:szCs w:val="20"/>
        </w:rPr>
      </w:pPr>
      <w:r>
        <w:rPr>
          <w:rFonts w:ascii="Arial" w:hAnsi="Arial" w:cs="Arial"/>
          <w:sz w:val="20"/>
          <w:szCs w:val="20"/>
        </w:rPr>
        <w:t>Las reservas presupuestales constituidas a 31 de diciembre de 201</w:t>
      </w:r>
      <w:r w:rsidR="003236E6">
        <w:rPr>
          <w:rFonts w:ascii="Arial" w:hAnsi="Arial" w:cs="Arial"/>
          <w:sz w:val="20"/>
          <w:szCs w:val="20"/>
        </w:rPr>
        <w:t>8</w:t>
      </w:r>
      <w:r>
        <w:rPr>
          <w:rFonts w:ascii="Arial" w:hAnsi="Arial" w:cs="Arial"/>
          <w:sz w:val="20"/>
          <w:szCs w:val="20"/>
        </w:rPr>
        <w:t xml:space="preserve"> de la Unidad Ejecutora 02, ascienden a la suma de $</w:t>
      </w:r>
      <w:r w:rsidR="00E81633" w:rsidRPr="00E81633">
        <w:rPr>
          <w:rFonts w:ascii="Arial" w:hAnsi="Arial" w:cs="Arial"/>
          <w:sz w:val="20"/>
          <w:szCs w:val="20"/>
        </w:rPr>
        <w:t>9</w:t>
      </w:r>
      <w:r w:rsidR="004935D6">
        <w:rPr>
          <w:rFonts w:ascii="Arial" w:hAnsi="Arial" w:cs="Arial"/>
          <w:sz w:val="20"/>
          <w:szCs w:val="20"/>
        </w:rPr>
        <w:t>.</w:t>
      </w:r>
      <w:r w:rsidR="00E81633" w:rsidRPr="00E81633">
        <w:rPr>
          <w:rFonts w:ascii="Arial" w:hAnsi="Arial" w:cs="Arial"/>
          <w:sz w:val="20"/>
          <w:szCs w:val="20"/>
        </w:rPr>
        <w:t>071</w:t>
      </w:r>
      <w:r w:rsidR="004935D6">
        <w:rPr>
          <w:rFonts w:ascii="Arial" w:hAnsi="Arial" w:cs="Arial"/>
          <w:sz w:val="20"/>
          <w:szCs w:val="20"/>
        </w:rPr>
        <w:t>.</w:t>
      </w:r>
      <w:r w:rsidR="00E81633" w:rsidRPr="00E81633">
        <w:rPr>
          <w:rFonts w:ascii="Arial" w:hAnsi="Arial" w:cs="Arial"/>
          <w:sz w:val="20"/>
          <w:szCs w:val="20"/>
        </w:rPr>
        <w:t>375.00</w:t>
      </w:r>
      <w:r w:rsidR="00E81633">
        <w:rPr>
          <w:rFonts w:ascii="Arial" w:hAnsi="Arial" w:cs="Arial"/>
          <w:sz w:val="20"/>
          <w:szCs w:val="20"/>
        </w:rPr>
        <w:t xml:space="preserve"> </w:t>
      </w:r>
      <w:r w:rsidR="00AD7E38">
        <w:rPr>
          <w:rFonts w:ascii="Arial" w:hAnsi="Arial" w:cs="Arial"/>
          <w:sz w:val="20"/>
          <w:szCs w:val="20"/>
        </w:rPr>
        <w:t>que</w:t>
      </w:r>
      <w:r>
        <w:rPr>
          <w:rFonts w:ascii="Arial" w:hAnsi="Arial" w:cs="Arial"/>
          <w:sz w:val="20"/>
          <w:szCs w:val="20"/>
        </w:rPr>
        <w:t xml:space="preserve"> corresponden a gastos de </w:t>
      </w:r>
      <w:r w:rsidR="00AD7E38">
        <w:rPr>
          <w:rFonts w:ascii="Arial" w:hAnsi="Arial" w:cs="Arial"/>
          <w:sz w:val="20"/>
          <w:szCs w:val="20"/>
        </w:rPr>
        <w:t>funcionamiento.</w:t>
      </w:r>
    </w:p>
    <w:sectPr w:rsidR="006721C8" w:rsidSect="005A3D9B">
      <w:headerReference w:type="default" r:id="rId10"/>
      <w:footerReference w:type="default" r:id="rId11"/>
      <w:pgSz w:w="12242" w:h="15842" w:code="1"/>
      <w:pgMar w:top="1701" w:right="1701" w:bottom="2268" w:left="1701" w:header="709"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53AA6" w14:textId="77777777" w:rsidR="004F18A7" w:rsidRDefault="004F18A7">
      <w:r>
        <w:separator/>
      </w:r>
    </w:p>
  </w:endnote>
  <w:endnote w:type="continuationSeparator" w:id="0">
    <w:p w14:paraId="02B30B48" w14:textId="77777777" w:rsidR="004F18A7" w:rsidRDefault="004F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Cra.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5AF0B" w14:textId="77777777" w:rsidR="004F18A7" w:rsidRDefault="004F18A7">
      <w:r>
        <w:separator/>
      </w:r>
    </w:p>
  </w:footnote>
  <w:footnote w:type="continuationSeparator" w:id="0">
    <w:p w14:paraId="740F8FB9" w14:textId="77777777" w:rsidR="004F18A7" w:rsidRDefault="004F1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E9366"/>
    <w:lvl w:ilvl="0">
      <w:numFmt w:val="bullet"/>
      <w:lvlText w:val="*"/>
      <w:lvlJc w:val="left"/>
    </w:lvl>
  </w:abstractNum>
  <w:abstractNum w:abstractNumId="1">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8EB"/>
    <w:rsid w:val="00004A39"/>
    <w:rsid w:val="0000522F"/>
    <w:rsid w:val="00005626"/>
    <w:rsid w:val="00005E91"/>
    <w:rsid w:val="000061D2"/>
    <w:rsid w:val="000064C6"/>
    <w:rsid w:val="00006A73"/>
    <w:rsid w:val="00006ABF"/>
    <w:rsid w:val="00007678"/>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11"/>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337"/>
    <w:rsid w:val="000204D2"/>
    <w:rsid w:val="00020C51"/>
    <w:rsid w:val="00020C52"/>
    <w:rsid w:val="00020F82"/>
    <w:rsid w:val="0002130B"/>
    <w:rsid w:val="000214BD"/>
    <w:rsid w:val="0002155B"/>
    <w:rsid w:val="00021636"/>
    <w:rsid w:val="0002166F"/>
    <w:rsid w:val="00021F2D"/>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A3"/>
    <w:rsid w:val="000364C3"/>
    <w:rsid w:val="00036610"/>
    <w:rsid w:val="000368E5"/>
    <w:rsid w:val="0003729F"/>
    <w:rsid w:val="0003781E"/>
    <w:rsid w:val="000378AF"/>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5F22"/>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15E8"/>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80445"/>
    <w:rsid w:val="000806A9"/>
    <w:rsid w:val="000809D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E1D"/>
    <w:rsid w:val="00095F92"/>
    <w:rsid w:val="000960AC"/>
    <w:rsid w:val="00096D80"/>
    <w:rsid w:val="00097278"/>
    <w:rsid w:val="0009740A"/>
    <w:rsid w:val="00097BEF"/>
    <w:rsid w:val="000A007F"/>
    <w:rsid w:val="000A0405"/>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5F1"/>
    <w:rsid w:val="000B7E71"/>
    <w:rsid w:val="000C0856"/>
    <w:rsid w:val="000C0D0B"/>
    <w:rsid w:val="000C0F6A"/>
    <w:rsid w:val="000C13DA"/>
    <w:rsid w:val="000C182B"/>
    <w:rsid w:val="000C19EA"/>
    <w:rsid w:val="000C1BC5"/>
    <w:rsid w:val="000C239F"/>
    <w:rsid w:val="000C2475"/>
    <w:rsid w:val="000C2FD7"/>
    <w:rsid w:val="000C362D"/>
    <w:rsid w:val="000C38DC"/>
    <w:rsid w:val="000C4466"/>
    <w:rsid w:val="000C4945"/>
    <w:rsid w:val="000C5370"/>
    <w:rsid w:val="000C5392"/>
    <w:rsid w:val="000C55CE"/>
    <w:rsid w:val="000C55D6"/>
    <w:rsid w:val="000C584F"/>
    <w:rsid w:val="000C5AC7"/>
    <w:rsid w:val="000C6430"/>
    <w:rsid w:val="000C6555"/>
    <w:rsid w:val="000C6926"/>
    <w:rsid w:val="000C71FA"/>
    <w:rsid w:val="000C73D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3F"/>
    <w:rsid w:val="000D5046"/>
    <w:rsid w:val="000D511F"/>
    <w:rsid w:val="000D571D"/>
    <w:rsid w:val="000D60D6"/>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3CD"/>
    <w:rsid w:val="000F1527"/>
    <w:rsid w:val="000F1A43"/>
    <w:rsid w:val="000F1BB3"/>
    <w:rsid w:val="000F2ABA"/>
    <w:rsid w:val="000F2DB8"/>
    <w:rsid w:val="000F3337"/>
    <w:rsid w:val="000F3432"/>
    <w:rsid w:val="000F3734"/>
    <w:rsid w:val="000F399A"/>
    <w:rsid w:val="000F3F45"/>
    <w:rsid w:val="000F400C"/>
    <w:rsid w:val="000F47E3"/>
    <w:rsid w:val="000F49BA"/>
    <w:rsid w:val="000F5572"/>
    <w:rsid w:val="000F602E"/>
    <w:rsid w:val="000F68E2"/>
    <w:rsid w:val="000F69CD"/>
    <w:rsid w:val="000F6A98"/>
    <w:rsid w:val="000F6B28"/>
    <w:rsid w:val="000F6D40"/>
    <w:rsid w:val="000F709F"/>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6C9D"/>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1FF0"/>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6E0B"/>
    <w:rsid w:val="00137232"/>
    <w:rsid w:val="00137F82"/>
    <w:rsid w:val="00137FCA"/>
    <w:rsid w:val="001404D3"/>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03F8"/>
    <w:rsid w:val="001609EA"/>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6BD"/>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1EDB"/>
    <w:rsid w:val="001820A4"/>
    <w:rsid w:val="0018232A"/>
    <w:rsid w:val="00182333"/>
    <w:rsid w:val="00183229"/>
    <w:rsid w:val="0018330F"/>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20C"/>
    <w:rsid w:val="001B250E"/>
    <w:rsid w:val="001B2988"/>
    <w:rsid w:val="001B2D69"/>
    <w:rsid w:val="001B2DB8"/>
    <w:rsid w:val="001B3233"/>
    <w:rsid w:val="001B37EC"/>
    <w:rsid w:val="001B3ADF"/>
    <w:rsid w:val="001B3E4F"/>
    <w:rsid w:val="001B4FF3"/>
    <w:rsid w:val="001B5C85"/>
    <w:rsid w:val="001B5CB5"/>
    <w:rsid w:val="001B67DF"/>
    <w:rsid w:val="001B6C94"/>
    <w:rsid w:val="001B74D5"/>
    <w:rsid w:val="001B7E09"/>
    <w:rsid w:val="001B7E95"/>
    <w:rsid w:val="001C0A1E"/>
    <w:rsid w:val="001C0CC5"/>
    <w:rsid w:val="001C0E96"/>
    <w:rsid w:val="001C1525"/>
    <w:rsid w:val="001C191D"/>
    <w:rsid w:val="001C1937"/>
    <w:rsid w:val="001C1BEC"/>
    <w:rsid w:val="001C223E"/>
    <w:rsid w:val="001C29C3"/>
    <w:rsid w:val="001C36D9"/>
    <w:rsid w:val="001C3718"/>
    <w:rsid w:val="001C4074"/>
    <w:rsid w:val="001C40D0"/>
    <w:rsid w:val="001C4446"/>
    <w:rsid w:val="001C46D1"/>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0E5D"/>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07F"/>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BE4"/>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895"/>
    <w:rsid w:val="00222A61"/>
    <w:rsid w:val="0022311A"/>
    <w:rsid w:val="00223650"/>
    <w:rsid w:val="0022379F"/>
    <w:rsid w:val="00223A5B"/>
    <w:rsid w:val="00223B1F"/>
    <w:rsid w:val="002246D6"/>
    <w:rsid w:val="002247EC"/>
    <w:rsid w:val="00224B98"/>
    <w:rsid w:val="00224D25"/>
    <w:rsid w:val="002251C9"/>
    <w:rsid w:val="002253FB"/>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785"/>
    <w:rsid w:val="00232DDF"/>
    <w:rsid w:val="0023319C"/>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57F"/>
    <w:rsid w:val="00242929"/>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3D4A"/>
    <w:rsid w:val="002540E2"/>
    <w:rsid w:val="00254E93"/>
    <w:rsid w:val="00254ED7"/>
    <w:rsid w:val="00254F80"/>
    <w:rsid w:val="00255534"/>
    <w:rsid w:val="0025564F"/>
    <w:rsid w:val="002556FC"/>
    <w:rsid w:val="00255707"/>
    <w:rsid w:val="0025671E"/>
    <w:rsid w:val="00256CAE"/>
    <w:rsid w:val="00257336"/>
    <w:rsid w:val="0025746B"/>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55B"/>
    <w:rsid w:val="0027071F"/>
    <w:rsid w:val="00270928"/>
    <w:rsid w:val="00270AD6"/>
    <w:rsid w:val="0027146D"/>
    <w:rsid w:val="0027191F"/>
    <w:rsid w:val="00271DB2"/>
    <w:rsid w:val="00272281"/>
    <w:rsid w:val="00272312"/>
    <w:rsid w:val="00272592"/>
    <w:rsid w:val="00272892"/>
    <w:rsid w:val="00272B57"/>
    <w:rsid w:val="00272D9F"/>
    <w:rsid w:val="00273582"/>
    <w:rsid w:val="00273B6D"/>
    <w:rsid w:val="00274B86"/>
    <w:rsid w:val="00274C6C"/>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73B"/>
    <w:rsid w:val="002908FD"/>
    <w:rsid w:val="00290A20"/>
    <w:rsid w:val="002911B0"/>
    <w:rsid w:val="002912D6"/>
    <w:rsid w:val="00291528"/>
    <w:rsid w:val="00291BBA"/>
    <w:rsid w:val="00291CBF"/>
    <w:rsid w:val="00291F93"/>
    <w:rsid w:val="0029209A"/>
    <w:rsid w:val="0029224D"/>
    <w:rsid w:val="00292F4B"/>
    <w:rsid w:val="00293289"/>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03C"/>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23B"/>
    <w:rsid w:val="002C538B"/>
    <w:rsid w:val="002C6477"/>
    <w:rsid w:val="002C6A6A"/>
    <w:rsid w:val="002C6BDA"/>
    <w:rsid w:val="002C73B2"/>
    <w:rsid w:val="002C74A6"/>
    <w:rsid w:val="002C75D2"/>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814"/>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4142"/>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196"/>
    <w:rsid w:val="00317982"/>
    <w:rsid w:val="003203C8"/>
    <w:rsid w:val="003206FA"/>
    <w:rsid w:val="00320867"/>
    <w:rsid w:val="003209DA"/>
    <w:rsid w:val="00321A25"/>
    <w:rsid w:val="00322743"/>
    <w:rsid w:val="00322810"/>
    <w:rsid w:val="00322ADE"/>
    <w:rsid w:val="00322AEF"/>
    <w:rsid w:val="00322DAD"/>
    <w:rsid w:val="003236E6"/>
    <w:rsid w:val="00323E53"/>
    <w:rsid w:val="0032407D"/>
    <w:rsid w:val="00324312"/>
    <w:rsid w:val="00324443"/>
    <w:rsid w:val="00324F61"/>
    <w:rsid w:val="00325579"/>
    <w:rsid w:val="0032578A"/>
    <w:rsid w:val="00325F71"/>
    <w:rsid w:val="00326B2B"/>
    <w:rsid w:val="00326CBC"/>
    <w:rsid w:val="00326D93"/>
    <w:rsid w:val="00326F94"/>
    <w:rsid w:val="00327A42"/>
    <w:rsid w:val="00327D45"/>
    <w:rsid w:val="00327E94"/>
    <w:rsid w:val="00327F58"/>
    <w:rsid w:val="00330462"/>
    <w:rsid w:val="003313AE"/>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08"/>
    <w:rsid w:val="00336CF5"/>
    <w:rsid w:val="0033724B"/>
    <w:rsid w:val="00337685"/>
    <w:rsid w:val="0033779B"/>
    <w:rsid w:val="00337820"/>
    <w:rsid w:val="003378A6"/>
    <w:rsid w:val="00337C4D"/>
    <w:rsid w:val="00337F06"/>
    <w:rsid w:val="003409AD"/>
    <w:rsid w:val="003411FD"/>
    <w:rsid w:val="00341596"/>
    <w:rsid w:val="00341CFD"/>
    <w:rsid w:val="00342745"/>
    <w:rsid w:val="00342B06"/>
    <w:rsid w:val="00342C47"/>
    <w:rsid w:val="00342EAC"/>
    <w:rsid w:val="003439FD"/>
    <w:rsid w:val="00343D1C"/>
    <w:rsid w:val="0034403D"/>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6F8"/>
    <w:rsid w:val="00361854"/>
    <w:rsid w:val="00361A96"/>
    <w:rsid w:val="00361B02"/>
    <w:rsid w:val="00361FA2"/>
    <w:rsid w:val="00361FDF"/>
    <w:rsid w:val="003620C1"/>
    <w:rsid w:val="003620CC"/>
    <w:rsid w:val="00362427"/>
    <w:rsid w:val="00362C31"/>
    <w:rsid w:val="003630EE"/>
    <w:rsid w:val="00363433"/>
    <w:rsid w:val="00363513"/>
    <w:rsid w:val="003637FD"/>
    <w:rsid w:val="00363EAA"/>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34F"/>
    <w:rsid w:val="00381F1B"/>
    <w:rsid w:val="003820B9"/>
    <w:rsid w:val="00382331"/>
    <w:rsid w:val="00382751"/>
    <w:rsid w:val="00382B37"/>
    <w:rsid w:val="00382D01"/>
    <w:rsid w:val="003832C6"/>
    <w:rsid w:val="003833FF"/>
    <w:rsid w:val="00383AFF"/>
    <w:rsid w:val="00384333"/>
    <w:rsid w:val="00384441"/>
    <w:rsid w:val="00384545"/>
    <w:rsid w:val="003847C6"/>
    <w:rsid w:val="003847F8"/>
    <w:rsid w:val="00385472"/>
    <w:rsid w:val="0038589B"/>
    <w:rsid w:val="003859A0"/>
    <w:rsid w:val="00385DBC"/>
    <w:rsid w:val="00386367"/>
    <w:rsid w:val="003865CA"/>
    <w:rsid w:val="00386B5E"/>
    <w:rsid w:val="003870EF"/>
    <w:rsid w:val="003874B8"/>
    <w:rsid w:val="003875AD"/>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6D17"/>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0A6"/>
    <w:rsid w:val="003B0147"/>
    <w:rsid w:val="003B022F"/>
    <w:rsid w:val="003B0237"/>
    <w:rsid w:val="003B066E"/>
    <w:rsid w:val="003B07D7"/>
    <w:rsid w:val="003B08A9"/>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5F9E"/>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1E3"/>
    <w:rsid w:val="003F12FA"/>
    <w:rsid w:val="003F1A3C"/>
    <w:rsid w:val="003F21CF"/>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CEF"/>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BF9"/>
    <w:rsid w:val="00415E2D"/>
    <w:rsid w:val="00416C4B"/>
    <w:rsid w:val="00416DB8"/>
    <w:rsid w:val="00417173"/>
    <w:rsid w:val="00417FC4"/>
    <w:rsid w:val="00420098"/>
    <w:rsid w:val="004201AC"/>
    <w:rsid w:val="00420965"/>
    <w:rsid w:val="00420B45"/>
    <w:rsid w:val="00420C46"/>
    <w:rsid w:val="00420E09"/>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2FD"/>
    <w:rsid w:val="004323AF"/>
    <w:rsid w:val="004328A9"/>
    <w:rsid w:val="00432E2E"/>
    <w:rsid w:val="004332F6"/>
    <w:rsid w:val="00433326"/>
    <w:rsid w:val="00434038"/>
    <w:rsid w:val="00434338"/>
    <w:rsid w:val="00434C42"/>
    <w:rsid w:val="00435196"/>
    <w:rsid w:val="004358FD"/>
    <w:rsid w:val="00436CE9"/>
    <w:rsid w:val="00436DB3"/>
    <w:rsid w:val="00437038"/>
    <w:rsid w:val="004371B0"/>
    <w:rsid w:val="0043765B"/>
    <w:rsid w:val="00437720"/>
    <w:rsid w:val="00440038"/>
    <w:rsid w:val="00440396"/>
    <w:rsid w:val="0044042B"/>
    <w:rsid w:val="00440841"/>
    <w:rsid w:val="00440A32"/>
    <w:rsid w:val="0044156D"/>
    <w:rsid w:val="00441D72"/>
    <w:rsid w:val="00442101"/>
    <w:rsid w:val="004421FF"/>
    <w:rsid w:val="004422D3"/>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605"/>
    <w:rsid w:val="00451C9B"/>
    <w:rsid w:val="0045209B"/>
    <w:rsid w:val="004520AE"/>
    <w:rsid w:val="0045265A"/>
    <w:rsid w:val="004534AB"/>
    <w:rsid w:val="00453CD5"/>
    <w:rsid w:val="00453F13"/>
    <w:rsid w:val="00454EB4"/>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72A"/>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B04"/>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5D6"/>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1C38"/>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43C"/>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EF"/>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19E"/>
    <w:rsid w:val="004D05D8"/>
    <w:rsid w:val="004D0909"/>
    <w:rsid w:val="004D122A"/>
    <w:rsid w:val="004D1B60"/>
    <w:rsid w:val="004D1BCC"/>
    <w:rsid w:val="004D314F"/>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8A7"/>
    <w:rsid w:val="004F1FF5"/>
    <w:rsid w:val="004F2007"/>
    <w:rsid w:val="004F2B47"/>
    <w:rsid w:val="004F2E79"/>
    <w:rsid w:val="004F39DE"/>
    <w:rsid w:val="004F3D09"/>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17C"/>
    <w:rsid w:val="005203B0"/>
    <w:rsid w:val="005204DD"/>
    <w:rsid w:val="00520829"/>
    <w:rsid w:val="00520D69"/>
    <w:rsid w:val="00521196"/>
    <w:rsid w:val="005213B9"/>
    <w:rsid w:val="005213CF"/>
    <w:rsid w:val="00521E34"/>
    <w:rsid w:val="00522082"/>
    <w:rsid w:val="00522738"/>
    <w:rsid w:val="00522BE6"/>
    <w:rsid w:val="00523213"/>
    <w:rsid w:val="005233EB"/>
    <w:rsid w:val="005233F1"/>
    <w:rsid w:val="00523529"/>
    <w:rsid w:val="00523B0D"/>
    <w:rsid w:val="00524B27"/>
    <w:rsid w:val="00525436"/>
    <w:rsid w:val="00525639"/>
    <w:rsid w:val="00525894"/>
    <w:rsid w:val="00525B47"/>
    <w:rsid w:val="00525CB7"/>
    <w:rsid w:val="00525D7A"/>
    <w:rsid w:val="00525E63"/>
    <w:rsid w:val="00526C6C"/>
    <w:rsid w:val="00526CDA"/>
    <w:rsid w:val="00526DFB"/>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2CE"/>
    <w:rsid w:val="0053651C"/>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DC"/>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4DB"/>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BFC"/>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A2F"/>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4EC"/>
    <w:rsid w:val="005C46EC"/>
    <w:rsid w:val="005C49E6"/>
    <w:rsid w:val="005C5336"/>
    <w:rsid w:val="005C5429"/>
    <w:rsid w:val="005C5A44"/>
    <w:rsid w:val="005C5BD4"/>
    <w:rsid w:val="005C5C8F"/>
    <w:rsid w:val="005C5CA0"/>
    <w:rsid w:val="005C6156"/>
    <w:rsid w:val="005C65AF"/>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508"/>
    <w:rsid w:val="005D4C23"/>
    <w:rsid w:val="005D4FE1"/>
    <w:rsid w:val="005D5682"/>
    <w:rsid w:val="005D5DAC"/>
    <w:rsid w:val="005D6570"/>
    <w:rsid w:val="005D7113"/>
    <w:rsid w:val="005D7299"/>
    <w:rsid w:val="005D7676"/>
    <w:rsid w:val="005D7A0B"/>
    <w:rsid w:val="005D7BE2"/>
    <w:rsid w:val="005D7CFC"/>
    <w:rsid w:val="005D7FA8"/>
    <w:rsid w:val="005E0C4D"/>
    <w:rsid w:val="005E0CD4"/>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0DA"/>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34F"/>
    <w:rsid w:val="00604556"/>
    <w:rsid w:val="00604F8E"/>
    <w:rsid w:val="00605241"/>
    <w:rsid w:val="0060529A"/>
    <w:rsid w:val="0060548A"/>
    <w:rsid w:val="006060F9"/>
    <w:rsid w:val="00606BA6"/>
    <w:rsid w:val="00606CD0"/>
    <w:rsid w:val="00606EC9"/>
    <w:rsid w:val="0060704E"/>
    <w:rsid w:val="00607616"/>
    <w:rsid w:val="00607687"/>
    <w:rsid w:val="00607C26"/>
    <w:rsid w:val="00607E21"/>
    <w:rsid w:val="00611DE9"/>
    <w:rsid w:val="00611E95"/>
    <w:rsid w:val="00612181"/>
    <w:rsid w:val="00612B13"/>
    <w:rsid w:val="00612EFF"/>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0FF"/>
    <w:rsid w:val="006215CA"/>
    <w:rsid w:val="006216C0"/>
    <w:rsid w:val="006219B7"/>
    <w:rsid w:val="00621F43"/>
    <w:rsid w:val="0062214E"/>
    <w:rsid w:val="00622216"/>
    <w:rsid w:val="006225BF"/>
    <w:rsid w:val="006236A7"/>
    <w:rsid w:val="00623DA5"/>
    <w:rsid w:val="006246F3"/>
    <w:rsid w:val="00624A0E"/>
    <w:rsid w:val="006255DD"/>
    <w:rsid w:val="00625898"/>
    <w:rsid w:val="00625A75"/>
    <w:rsid w:val="00625EB0"/>
    <w:rsid w:val="00625F76"/>
    <w:rsid w:val="0062668A"/>
    <w:rsid w:val="0062671C"/>
    <w:rsid w:val="0062675C"/>
    <w:rsid w:val="0062772A"/>
    <w:rsid w:val="00627A65"/>
    <w:rsid w:val="00630259"/>
    <w:rsid w:val="0063027F"/>
    <w:rsid w:val="00630530"/>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103"/>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23C"/>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7AF"/>
    <w:rsid w:val="00657822"/>
    <w:rsid w:val="00657C3F"/>
    <w:rsid w:val="0066052E"/>
    <w:rsid w:val="006605E1"/>
    <w:rsid w:val="0066123A"/>
    <w:rsid w:val="00661BE0"/>
    <w:rsid w:val="00661EA6"/>
    <w:rsid w:val="006626E4"/>
    <w:rsid w:val="006627EB"/>
    <w:rsid w:val="00662B96"/>
    <w:rsid w:val="00663017"/>
    <w:rsid w:val="00663CC8"/>
    <w:rsid w:val="006641CF"/>
    <w:rsid w:val="00664531"/>
    <w:rsid w:val="00664D27"/>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3B2"/>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287B"/>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2E26"/>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5EE"/>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2DFC"/>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893"/>
    <w:rsid w:val="00750D39"/>
    <w:rsid w:val="00750D9E"/>
    <w:rsid w:val="0075121A"/>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395"/>
    <w:rsid w:val="00765967"/>
    <w:rsid w:val="007662EF"/>
    <w:rsid w:val="007670C2"/>
    <w:rsid w:val="0076784E"/>
    <w:rsid w:val="00767B44"/>
    <w:rsid w:val="00767FA8"/>
    <w:rsid w:val="007702FA"/>
    <w:rsid w:val="00770727"/>
    <w:rsid w:val="00770D5A"/>
    <w:rsid w:val="00770F0D"/>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34E"/>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EBE"/>
    <w:rsid w:val="00796F35"/>
    <w:rsid w:val="00797552"/>
    <w:rsid w:val="0079770F"/>
    <w:rsid w:val="00797898"/>
    <w:rsid w:val="00797CDC"/>
    <w:rsid w:val="00797FB3"/>
    <w:rsid w:val="007A0165"/>
    <w:rsid w:val="007A0F10"/>
    <w:rsid w:val="007A1BB8"/>
    <w:rsid w:val="007A1C09"/>
    <w:rsid w:val="007A1DC1"/>
    <w:rsid w:val="007A2CD5"/>
    <w:rsid w:val="007A32D4"/>
    <w:rsid w:val="007A3717"/>
    <w:rsid w:val="007A3E8E"/>
    <w:rsid w:val="007A4278"/>
    <w:rsid w:val="007A4C47"/>
    <w:rsid w:val="007A5605"/>
    <w:rsid w:val="007A57C1"/>
    <w:rsid w:val="007A5BC8"/>
    <w:rsid w:val="007A5ECF"/>
    <w:rsid w:val="007A6C23"/>
    <w:rsid w:val="007A7562"/>
    <w:rsid w:val="007A75C8"/>
    <w:rsid w:val="007A7709"/>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28"/>
    <w:rsid w:val="007D7313"/>
    <w:rsid w:val="007E02F4"/>
    <w:rsid w:val="007E043C"/>
    <w:rsid w:val="007E08C4"/>
    <w:rsid w:val="007E0DA5"/>
    <w:rsid w:val="007E0E2C"/>
    <w:rsid w:val="007E12F8"/>
    <w:rsid w:val="007E17BE"/>
    <w:rsid w:val="007E1D12"/>
    <w:rsid w:val="007E2D9B"/>
    <w:rsid w:val="007E307E"/>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089E"/>
    <w:rsid w:val="0080136D"/>
    <w:rsid w:val="00801479"/>
    <w:rsid w:val="008017A6"/>
    <w:rsid w:val="00801E8F"/>
    <w:rsid w:val="00802065"/>
    <w:rsid w:val="008023CA"/>
    <w:rsid w:val="00802ACD"/>
    <w:rsid w:val="00802B86"/>
    <w:rsid w:val="00803725"/>
    <w:rsid w:val="00803A48"/>
    <w:rsid w:val="00803DB2"/>
    <w:rsid w:val="00804890"/>
    <w:rsid w:val="0080508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2BFD"/>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12B"/>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D1B"/>
    <w:rsid w:val="00831D4C"/>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3AF"/>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9C0"/>
    <w:rsid w:val="00865BFB"/>
    <w:rsid w:val="008661F5"/>
    <w:rsid w:val="008671B8"/>
    <w:rsid w:val="008672C9"/>
    <w:rsid w:val="00867464"/>
    <w:rsid w:val="00870B67"/>
    <w:rsid w:val="00870D94"/>
    <w:rsid w:val="00871666"/>
    <w:rsid w:val="00871EA8"/>
    <w:rsid w:val="008721EA"/>
    <w:rsid w:val="008723B3"/>
    <w:rsid w:val="00872887"/>
    <w:rsid w:val="00872D27"/>
    <w:rsid w:val="00873330"/>
    <w:rsid w:val="00873992"/>
    <w:rsid w:val="00873A90"/>
    <w:rsid w:val="008758B7"/>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349"/>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0EA"/>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A7D3F"/>
    <w:rsid w:val="008B03E8"/>
    <w:rsid w:val="008B08F2"/>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717"/>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0DE"/>
    <w:rsid w:val="008D21CA"/>
    <w:rsid w:val="008D21CB"/>
    <w:rsid w:val="008D2EEE"/>
    <w:rsid w:val="008D32EB"/>
    <w:rsid w:val="008D362A"/>
    <w:rsid w:val="008D3728"/>
    <w:rsid w:val="008D4AE6"/>
    <w:rsid w:val="008D4FF6"/>
    <w:rsid w:val="008D5579"/>
    <w:rsid w:val="008D5741"/>
    <w:rsid w:val="008D5B93"/>
    <w:rsid w:val="008D5BED"/>
    <w:rsid w:val="008D5DEB"/>
    <w:rsid w:val="008D6068"/>
    <w:rsid w:val="008D684D"/>
    <w:rsid w:val="008D6C31"/>
    <w:rsid w:val="008D7197"/>
    <w:rsid w:val="008D766B"/>
    <w:rsid w:val="008D76E8"/>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6A1"/>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4E7"/>
    <w:rsid w:val="009405D2"/>
    <w:rsid w:val="00941719"/>
    <w:rsid w:val="00941769"/>
    <w:rsid w:val="009418EB"/>
    <w:rsid w:val="00942003"/>
    <w:rsid w:val="00942253"/>
    <w:rsid w:val="00942DBA"/>
    <w:rsid w:val="00942F94"/>
    <w:rsid w:val="00943697"/>
    <w:rsid w:val="0094370B"/>
    <w:rsid w:val="009441DC"/>
    <w:rsid w:val="00944A45"/>
    <w:rsid w:val="00944A54"/>
    <w:rsid w:val="00944A6F"/>
    <w:rsid w:val="00944B7E"/>
    <w:rsid w:val="009450FF"/>
    <w:rsid w:val="009451B9"/>
    <w:rsid w:val="00945660"/>
    <w:rsid w:val="009457A4"/>
    <w:rsid w:val="0094587D"/>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D72"/>
    <w:rsid w:val="00952538"/>
    <w:rsid w:val="00952DEC"/>
    <w:rsid w:val="009531C5"/>
    <w:rsid w:val="009540C5"/>
    <w:rsid w:val="009540ED"/>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47F"/>
    <w:rsid w:val="00960933"/>
    <w:rsid w:val="00960D95"/>
    <w:rsid w:val="00960E56"/>
    <w:rsid w:val="00960F1A"/>
    <w:rsid w:val="009613A9"/>
    <w:rsid w:val="009617C4"/>
    <w:rsid w:val="0096223D"/>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80157"/>
    <w:rsid w:val="009803E6"/>
    <w:rsid w:val="009805DF"/>
    <w:rsid w:val="0098064B"/>
    <w:rsid w:val="0098071F"/>
    <w:rsid w:val="00980778"/>
    <w:rsid w:val="00980E3D"/>
    <w:rsid w:val="00981438"/>
    <w:rsid w:val="00981613"/>
    <w:rsid w:val="009820EA"/>
    <w:rsid w:val="009822E6"/>
    <w:rsid w:val="009823C8"/>
    <w:rsid w:val="00982CEF"/>
    <w:rsid w:val="00983AD6"/>
    <w:rsid w:val="00983C15"/>
    <w:rsid w:val="00983EFA"/>
    <w:rsid w:val="00984352"/>
    <w:rsid w:val="00984711"/>
    <w:rsid w:val="00984A1A"/>
    <w:rsid w:val="00984CB0"/>
    <w:rsid w:val="00984FA0"/>
    <w:rsid w:val="00985328"/>
    <w:rsid w:val="0098590D"/>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169"/>
    <w:rsid w:val="00994326"/>
    <w:rsid w:val="009944DB"/>
    <w:rsid w:val="0099452B"/>
    <w:rsid w:val="00994977"/>
    <w:rsid w:val="009949E6"/>
    <w:rsid w:val="00994B1B"/>
    <w:rsid w:val="00994D6E"/>
    <w:rsid w:val="00995100"/>
    <w:rsid w:val="0099518E"/>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5C3"/>
    <w:rsid w:val="009A36D6"/>
    <w:rsid w:val="009A42A9"/>
    <w:rsid w:val="009A4B4A"/>
    <w:rsid w:val="009A4BD3"/>
    <w:rsid w:val="009A4D31"/>
    <w:rsid w:val="009A55AC"/>
    <w:rsid w:val="009A5DBA"/>
    <w:rsid w:val="009A645C"/>
    <w:rsid w:val="009A6FC3"/>
    <w:rsid w:val="009A6FE9"/>
    <w:rsid w:val="009A71FE"/>
    <w:rsid w:val="009A79B4"/>
    <w:rsid w:val="009B001E"/>
    <w:rsid w:val="009B00FB"/>
    <w:rsid w:val="009B0456"/>
    <w:rsid w:val="009B0859"/>
    <w:rsid w:val="009B0B36"/>
    <w:rsid w:val="009B0C6B"/>
    <w:rsid w:val="009B0FF5"/>
    <w:rsid w:val="009B121C"/>
    <w:rsid w:val="009B171B"/>
    <w:rsid w:val="009B1CEA"/>
    <w:rsid w:val="009B1D2F"/>
    <w:rsid w:val="009B2CA2"/>
    <w:rsid w:val="009B2E70"/>
    <w:rsid w:val="009B3395"/>
    <w:rsid w:val="009B3C6C"/>
    <w:rsid w:val="009B3F8E"/>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1A4C"/>
    <w:rsid w:val="009C24BD"/>
    <w:rsid w:val="009C2F33"/>
    <w:rsid w:val="009C3149"/>
    <w:rsid w:val="009C41C3"/>
    <w:rsid w:val="009C42EA"/>
    <w:rsid w:val="009C48AB"/>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A6"/>
    <w:rsid w:val="009D1EDE"/>
    <w:rsid w:val="009D232C"/>
    <w:rsid w:val="009D30E7"/>
    <w:rsid w:val="009D34F4"/>
    <w:rsid w:val="009D3AFC"/>
    <w:rsid w:val="009D4369"/>
    <w:rsid w:val="009D4821"/>
    <w:rsid w:val="009D4CF9"/>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3DCC"/>
    <w:rsid w:val="009E3FD0"/>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0CA"/>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6A2"/>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B93"/>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3167"/>
    <w:rsid w:val="00A335AF"/>
    <w:rsid w:val="00A3362F"/>
    <w:rsid w:val="00A33A7A"/>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5010"/>
    <w:rsid w:val="00A45058"/>
    <w:rsid w:val="00A4542E"/>
    <w:rsid w:val="00A45A05"/>
    <w:rsid w:val="00A45CD5"/>
    <w:rsid w:val="00A45EDA"/>
    <w:rsid w:val="00A460CE"/>
    <w:rsid w:val="00A46154"/>
    <w:rsid w:val="00A46AC2"/>
    <w:rsid w:val="00A473D9"/>
    <w:rsid w:val="00A47DDF"/>
    <w:rsid w:val="00A5044E"/>
    <w:rsid w:val="00A5077A"/>
    <w:rsid w:val="00A50B36"/>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6F99"/>
    <w:rsid w:val="00A57804"/>
    <w:rsid w:val="00A57C46"/>
    <w:rsid w:val="00A57C88"/>
    <w:rsid w:val="00A57EA3"/>
    <w:rsid w:val="00A57F8E"/>
    <w:rsid w:val="00A57FC4"/>
    <w:rsid w:val="00A6015A"/>
    <w:rsid w:val="00A60D61"/>
    <w:rsid w:val="00A60E9E"/>
    <w:rsid w:val="00A620D6"/>
    <w:rsid w:val="00A626CC"/>
    <w:rsid w:val="00A62C52"/>
    <w:rsid w:val="00A62C63"/>
    <w:rsid w:val="00A62EA0"/>
    <w:rsid w:val="00A63246"/>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0C6"/>
    <w:rsid w:val="00A70133"/>
    <w:rsid w:val="00A70365"/>
    <w:rsid w:val="00A70902"/>
    <w:rsid w:val="00A70BBE"/>
    <w:rsid w:val="00A7142E"/>
    <w:rsid w:val="00A71DDF"/>
    <w:rsid w:val="00A7250B"/>
    <w:rsid w:val="00A72591"/>
    <w:rsid w:val="00A72DE5"/>
    <w:rsid w:val="00A73019"/>
    <w:rsid w:val="00A73B3D"/>
    <w:rsid w:val="00A740CC"/>
    <w:rsid w:val="00A7445C"/>
    <w:rsid w:val="00A74907"/>
    <w:rsid w:val="00A74D78"/>
    <w:rsid w:val="00A75129"/>
    <w:rsid w:val="00A751CB"/>
    <w:rsid w:val="00A753AB"/>
    <w:rsid w:val="00A75D92"/>
    <w:rsid w:val="00A75DA9"/>
    <w:rsid w:val="00A75F7E"/>
    <w:rsid w:val="00A76CF6"/>
    <w:rsid w:val="00A774E8"/>
    <w:rsid w:val="00A77FC0"/>
    <w:rsid w:val="00A806DD"/>
    <w:rsid w:val="00A8078F"/>
    <w:rsid w:val="00A80843"/>
    <w:rsid w:val="00A80C9B"/>
    <w:rsid w:val="00A80EF8"/>
    <w:rsid w:val="00A812DB"/>
    <w:rsid w:val="00A81823"/>
    <w:rsid w:val="00A818BF"/>
    <w:rsid w:val="00A81D6E"/>
    <w:rsid w:val="00A81DD5"/>
    <w:rsid w:val="00A81F64"/>
    <w:rsid w:val="00A82800"/>
    <w:rsid w:val="00A8293D"/>
    <w:rsid w:val="00A82ECF"/>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EAF"/>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09C9"/>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091F"/>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38"/>
    <w:rsid w:val="00AD0C4A"/>
    <w:rsid w:val="00AD102D"/>
    <w:rsid w:val="00AD1819"/>
    <w:rsid w:val="00AD25E7"/>
    <w:rsid w:val="00AD301D"/>
    <w:rsid w:val="00AD30FE"/>
    <w:rsid w:val="00AD374C"/>
    <w:rsid w:val="00AD3B4D"/>
    <w:rsid w:val="00AD45D2"/>
    <w:rsid w:val="00AD4976"/>
    <w:rsid w:val="00AD49DF"/>
    <w:rsid w:val="00AD4AC2"/>
    <w:rsid w:val="00AD5000"/>
    <w:rsid w:val="00AD55D7"/>
    <w:rsid w:val="00AD5F0D"/>
    <w:rsid w:val="00AD65B4"/>
    <w:rsid w:val="00AD7113"/>
    <w:rsid w:val="00AD76E6"/>
    <w:rsid w:val="00AD776F"/>
    <w:rsid w:val="00AD7E38"/>
    <w:rsid w:val="00AD7E7B"/>
    <w:rsid w:val="00AD7F92"/>
    <w:rsid w:val="00AE0321"/>
    <w:rsid w:val="00AE0C23"/>
    <w:rsid w:val="00AE10A4"/>
    <w:rsid w:val="00AE11B2"/>
    <w:rsid w:val="00AE1700"/>
    <w:rsid w:val="00AE21EB"/>
    <w:rsid w:val="00AE2232"/>
    <w:rsid w:val="00AE2450"/>
    <w:rsid w:val="00AE2D7E"/>
    <w:rsid w:val="00AE2F64"/>
    <w:rsid w:val="00AE36AD"/>
    <w:rsid w:val="00AE3C82"/>
    <w:rsid w:val="00AE4844"/>
    <w:rsid w:val="00AE50D1"/>
    <w:rsid w:val="00AE52F6"/>
    <w:rsid w:val="00AE5779"/>
    <w:rsid w:val="00AE5AA0"/>
    <w:rsid w:val="00AE63B3"/>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369"/>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2F9A"/>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04A"/>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016"/>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1D62"/>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06FB"/>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C66"/>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2F6B"/>
    <w:rsid w:val="00B63191"/>
    <w:rsid w:val="00B63D79"/>
    <w:rsid w:val="00B64060"/>
    <w:rsid w:val="00B6543C"/>
    <w:rsid w:val="00B6556D"/>
    <w:rsid w:val="00B65D5F"/>
    <w:rsid w:val="00B664A2"/>
    <w:rsid w:val="00B6655F"/>
    <w:rsid w:val="00B66987"/>
    <w:rsid w:val="00B66B0C"/>
    <w:rsid w:val="00B66D81"/>
    <w:rsid w:val="00B672FF"/>
    <w:rsid w:val="00B67A1C"/>
    <w:rsid w:val="00B706DD"/>
    <w:rsid w:val="00B70719"/>
    <w:rsid w:val="00B70909"/>
    <w:rsid w:val="00B70AB9"/>
    <w:rsid w:val="00B7159E"/>
    <w:rsid w:val="00B72310"/>
    <w:rsid w:val="00B723A9"/>
    <w:rsid w:val="00B72C43"/>
    <w:rsid w:val="00B73489"/>
    <w:rsid w:val="00B737A5"/>
    <w:rsid w:val="00B73E29"/>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389"/>
    <w:rsid w:val="00B8775B"/>
    <w:rsid w:val="00B879D7"/>
    <w:rsid w:val="00B879F2"/>
    <w:rsid w:val="00B87A10"/>
    <w:rsid w:val="00B87C32"/>
    <w:rsid w:val="00B90033"/>
    <w:rsid w:val="00B9028F"/>
    <w:rsid w:val="00B906AF"/>
    <w:rsid w:val="00B91137"/>
    <w:rsid w:val="00B918DC"/>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6F1C"/>
    <w:rsid w:val="00B976F1"/>
    <w:rsid w:val="00B97788"/>
    <w:rsid w:val="00B97ABB"/>
    <w:rsid w:val="00B97F10"/>
    <w:rsid w:val="00BA023C"/>
    <w:rsid w:val="00BA04C6"/>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744"/>
    <w:rsid w:val="00BB3D29"/>
    <w:rsid w:val="00BB4717"/>
    <w:rsid w:val="00BB474F"/>
    <w:rsid w:val="00BB5177"/>
    <w:rsid w:val="00BB53E5"/>
    <w:rsid w:val="00BB54C7"/>
    <w:rsid w:val="00BB59BA"/>
    <w:rsid w:val="00BB5A8B"/>
    <w:rsid w:val="00BB5D7A"/>
    <w:rsid w:val="00BB63AB"/>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29BE"/>
    <w:rsid w:val="00BF2A0C"/>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4C0"/>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53D4"/>
    <w:rsid w:val="00C057F9"/>
    <w:rsid w:val="00C0689B"/>
    <w:rsid w:val="00C06A7D"/>
    <w:rsid w:val="00C06C03"/>
    <w:rsid w:val="00C070E4"/>
    <w:rsid w:val="00C07A84"/>
    <w:rsid w:val="00C11327"/>
    <w:rsid w:val="00C1177A"/>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8E0"/>
    <w:rsid w:val="00C24998"/>
    <w:rsid w:val="00C250F2"/>
    <w:rsid w:val="00C25C87"/>
    <w:rsid w:val="00C25CC1"/>
    <w:rsid w:val="00C2618F"/>
    <w:rsid w:val="00C267AD"/>
    <w:rsid w:val="00C26A33"/>
    <w:rsid w:val="00C26DA4"/>
    <w:rsid w:val="00C271FA"/>
    <w:rsid w:val="00C27331"/>
    <w:rsid w:val="00C27949"/>
    <w:rsid w:val="00C279D0"/>
    <w:rsid w:val="00C3079E"/>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C20"/>
    <w:rsid w:val="00C46F2E"/>
    <w:rsid w:val="00C46F30"/>
    <w:rsid w:val="00C47142"/>
    <w:rsid w:val="00C47430"/>
    <w:rsid w:val="00C47440"/>
    <w:rsid w:val="00C478BA"/>
    <w:rsid w:val="00C47BF3"/>
    <w:rsid w:val="00C47CB9"/>
    <w:rsid w:val="00C47D16"/>
    <w:rsid w:val="00C50606"/>
    <w:rsid w:val="00C51B69"/>
    <w:rsid w:val="00C51BBD"/>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D4F"/>
    <w:rsid w:val="00C56F70"/>
    <w:rsid w:val="00C57B95"/>
    <w:rsid w:val="00C60283"/>
    <w:rsid w:val="00C6059B"/>
    <w:rsid w:val="00C60A49"/>
    <w:rsid w:val="00C60ED7"/>
    <w:rsid w:val="00C6159B"/>
    <w:rsid w:val="00C61EED"/>
    <w:rsid w:val="00C61F87"/>
    <w:rsid w:val="00C62E65"/>
    <w:rsid w:val="00C63032"/>
    <w:rsid w:val="00C63281"/>
    <w:rsid w:val="00C636D8"/>
    <w:rsid w:val="00C63CB8"/>
    <w:rsid w:val="00C648B5"/>
    <w:rsid w:val="00C648F5"/>
    <w:rsid w:val="00C65C0C"/>
    <w:rsid w:val="00C660BC"/>
    <w:rsid w:val="00C660F9"/>
    <w:rsid w:val="00C662EE"/>
    <w:rsid w:val="00C66EAF"/>
    <w:rsid w:val="00C66F95"/>
    <w:rsid w:val="00C67705"/>
    <w:rsid w:val="00C6777F"/>
    <w:rsid w:val="00C67958"/>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0F78"/>
    <w:rsid w:val="00C8146B"/>
    <w:rsid w:val="00C81A27"/>
    <w:rsid w:val="00C82D72"/>
    <w:rsid w:val="00C83B9E"/>
    <w:rsid w:val="00C83D09"/>
    <w:rsid w:val="00C83E47"/>
    <w:rsid w:val="00C83E5C"/>
    <w:rsid w:val="00C84356"/>
    <w:rsid w:val="00C849AD"/>
    <w:rsid w:val="00C84EBA"/>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9F3"/>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6D9"/>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4BC"/>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100A"/>
    <w:rsid w:val="00CF1FB9"/>
    <w:rsid w:val="00CF2108"/>
    <w:rsid w:val="00CF2635"/>
    <w:rsid w:val="00CF2731"/>
    <w:rsid w:val="00CF2C8F"/>
    <w:rsid w:val="00CF2DF2"/>
    <w:rsid w:val="00CF325D"/>
    <w:rsid w:val="00CF346B"/>
    <w:rsid w:val="00CF3A7A"/>
    <w:rsid w:val="00CF4B54"/>
    <w:rsid w:val="00CF4EF0"/>
    <w:rsid w:val="00CF508A"/>
    <w:rsid w:val="00CF5590"/>
    <w:rsid w:val="00CF5700"/>
    <w:rsid w:val="00CF644E"/>
    <w:rsid w:val="00CF67AB"/>
    <w:rsid w:val="00CF68DB"/>
    <w:rsid w:val="00CF6B20"/>
    <w:rsid w:val="00CF7002"/>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15C6"/>
    <w:rsid w:val="00D21813"/>
    <w:rsid w:val="00D22547"/>
    <w:rsid w:val="00D22729"/>
    <w:rsid w:val="00D22F95"/>
    <w:rsid w:val="00D23076"/>
    <w:rsid w:val="00D23966"/>
    <w:rsid w:val="00D23A6C"/>
    <w:rsid w:val="00D242D6"/>
    <w:rsid w:val="00D243AD"/>
    <w:rsid w:val="00D248B4"/>
    <w:rsid w:val="00D24FE6"/>
    <w:rsid w:val="00D25A1D"/>
    <w:rsid w:val="00D25C4B"/>
    <w:rsid w:val="00D277E5"/>
    <w:rsid w:val="00D27B2C"/>
    <w:rsid w:val="00D27B86"/>
    <w:rsid w:val="00D30C81"/>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386"/>
    <w:rsid w:val="00D37BD0"/>
    <w:rsid w:val="00D37F58"/>
    <w:rsid w:val="00D4031B"/>
    <w:rsid w:val="00D40D45"/>
    <w:rsid w:val="00D42026"/>
    <w:rsid w:val="00D42508"/>
    <w:rsid w:val="00D42747"/>
    <w:rsid w:val="00D427AE"/>
    <w:rsid w:val="00D42ACB"/>
    <w:rsid w:val="00D42E6F"/>
    <w:rsid w:val="00D43695"/>
    <w:rsid w:val="00D43922"/>
    <w:rsid w:val="00D43DC6"/>
    <w:rsid w:val="00D44586"/>
    <w:rsid w:val="00D453AB"/>
    <w:rsid w:val="00D4567D"/>
    <w:rsid w:val="00D4577A"/>
    <w:rsid w:val="00D457FB"/>
    <w:rsid w:val="00D45975"/>
    <w:rsid w:val="00D4699A"/>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2AB5"/>
    <w:rsid w:val="00D5339E"/>
    <w:rsid w:val="00D53F45"/>
    <w:rsid w:val="00D5471E"/>
    <w:rsid w:val="00D547A7"/>
    <w:rsid w:val="00D54AE8"/>
    <w:rsid w:val="00D54D9B"/>
    <w:rsid w:val="00D55548"/>
    <w:rsid w:val="00D55554"/>
    <w:rsid w:val="00D559A0"/>
    <w:rsid w:val="00D56CB8"/>
    <w:rsid w:val="00D56E48"/>
    <w:rsid w:val="00D57284"/>
    <w:rsid w:val="00D57304"/>
    <w:rsid w:val="00D574F1"/>
    <w:rsid w:val="00D57F14"/>
    <w:rsid w:val="00D606CF"/>
    <w:rsid w:val="00D608D6"/>
    <w:rsid w:val="00D60D02"/>
    <w:rsid w:val="00D60F27"/>
    <w:rsid w:val="00D610B5"/>
    <w:rsid w:val="00D613C8"/>
    <w:rsid w:val="00D61554"/>
    <w:rsid w:val="00D615A8"/>
    <w:rsid w:val="00D6164C"/>
    <w:rsid w:val="00D61D75"/>
    <w:rsid w:val="00D62F69"/>
    <w:rsid w:val="00D6301C"/>
    <w:rsid w:val="00D63952"/>
    <w:rsid w:val="00D6450E"/>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41"/>
    <w:rsid w:val="00D779B9"/>
    <w:rsid w:val="00D77CB1"/>
    <w:rsid w:val="00D77E9E"/>
    <w:rsid w:val="00D77F01"/>
    <w:rsid w:val="00D8028E"/>
    <w:rsid w:val="00D802B9"/>
    <w:rsid w:val="00D803DC"/>
    <w:rsid w:val="00D812D4"/>
    <w:rsid w:val="00D81543"/>
    <w:rsid w:val="00D81568"/>
    <w:rsid w:val="00D81AC8"/>
    <w:rsid w:val="00D81DE1"/>
    <w:rsid w:val="00D83A9D"/>
    <w:rsid w:val="00D84088"/>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D78"/>
    <w:rsid w:val="00D93E19"/>
    <w:rsid w:val="00D940C9"/>
    <w:rsid w:val="00D94224"/>
    <w:rsid w:val="00D94C70"/>
    <w:rsid w:val="00D9548C"/>
    <w:rsid w:val="00D96536"/>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4ACE"/>
    <w:rsid w:val="00DA5BB0"/>
    <w:rsid w:val="00DA5C56"/>
    <w:rsid w:val="00DA5DA1"/>
    <w:rsid w:val="00DA6043"/>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192"/>
    <w:rsid w:val="00DC32F9"/>
    <w:rsid w:val="00DC3638"/>
    <w:rsid w:val="00DC36E6"/>
    <w:rsid w:val="00DC4434"/>
    <w:rsid w:val="00DC4870"/>
    <w:rsid w:val="00DC4B8C"/>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2EE4"/>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0AB0"/>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33"/>
    <w:rsid w:val="00E16B4C"/>
    <w:rsid w:val="00E16E77"/>
    <w:rsid w:val="00E17661"/>
    <w:rsid w:val="00E1768A"/>
    <w:rsid w:val="00E17761"/>
    <w:rsid w:val="00E20582"/>
    <w:rsid w:val="00E21242"/>
    <w:rsid w:val="00E21871"/>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8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C6"/>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7B2"/>
    <w:rsid w:val="00E43C0C"/>
    <w:rsid w:val="00E43F60"/>
    <w:rsid w:val="00E43FD7"/>
    <w:rsid w:val="00E4481F"/>
    <w:rsid w:val="00E448E8"/>
    <w:rsid w:val="00E44FDC"/>
    <w:rsid w:val="00E45894"/>
    <w:rsid w:val="00E45D43"/>
    <w:rsid w:val="00E46601"/>
    <w:rsid w:val="00E4687B"/>
    <w:rsid w:val="00E46A9C"/>
    <w:rsid w:val="00E474E8"/>
    <w:rsid w:val="00E47B94"/>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1F93"/>
    <w:rsid w:val="00E62842"/>
    <w:rsid w:val="00E62AF4"/>
    <w:rsid w:val="00E62C66"/>
    <w:rsid w:val="00E63235"/>
    <w:rsid w:val="00E635F5"/>
    <w:rsid w:val="00E6368F"/>
    <w:rsid w:val="00E63D83"/>
    <w:rsid w:val="00E641F8"/>
    <w:rsid w:val="00E64C1F"/>
    <w:rsid w:val="00E64D46"/>
    <w:rsid w:val="00E64D52"/>
    <w:rsid w:val="00E65363"/>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33"/>
    <w:rsid w:val="00E8165B"/>
    <w:rsid w:val="00E81C35"/>
    <w:rsid w:val="00E81E44"/>
    <w:rsid w:val="00E82438"/>
    <w:rsid w:val="00E82740"/>
    <w:rsid w:val="00E82E13"/>
    <w:rsid w:val="00E83216"/>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199D"/>
    <w:rsid w:val="00E92094"/>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662"/>
    <w:rsid w:val="00EA0884"/>
    <w:rsid w:val="00EA0B40"/>
    <w:rsid w:val="00EA0C09"/>
    <w:rsid w:val="00EA1131"/>
    <w:rsid w:val="00EA1975"/>
    <w:rsid w:val="00EA1A1D"/>
    <w:rsid w:val="00EA1E56"/>
    <w:rsid w:val="00EA2F09"/>
    <w:rsid w:val="00EA3564"/>
    <w:rsid w:val="00EA36C0"/>
    <w:rsid w:val="00EA372E"/>
    <w:rsid w:val="00EA3E00"/>
    <w:rsid w:val="00EA41FC"/>
    <w:rsid w:val="00EA4386"/>
    <w:rsid w:val="00EA4DA6"/>
    <w:rsid w:val="00EA5772"/>
    <w:rsid w:val="00EA5928"/>
    <w:rsid w:val="00EA6322"/>
    <w:rsid w:val="00EA69ED"/>
    <w:rsid w:val="00EA75AB"/>
    <w:rsid w:val="00EA7C4E"/>
    <w:rsid w:val="00EA7CDC"/>
    <w:rsid w:val="00EA7F91"/>
    <w:rsid w:val="00EB07FE"/>
    <w:rsid w:val="00EB0E43"/>
    <w:rsid w:val="00EB1499"/>
    <w:rsid w:val="00EB22C5"/>
    <w:rsid w:val="00EB234D"/>
    <w:rsid w:val="00EB334C"/>
    <w:rsid w:val="00EB39EA"/>
    <w:rsid w:val="00EB3E13"/>
    <w:rsid w:val="00EB4923"/>
    <w:rsid w:val="00EB4A5C"/>
    <w:rsid w:val="00EB4DC5"/>
    <w:rsid w:val="00EB5738"/>
    <w:rsid w:val="00EB6197"/>
    <w:rsid w:val="00EB6FC9"/>
    <w:rsid w:val="00EB7063"/>
    <w:rsid w:val="00EB777E"/>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C30"/>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B9"/>
    <w:rsid w:val="00EE0EDA"/>
    <w:rsid w:val="00EE1369"/>
    <w:rsid w:val="00EE1A8B"/>
    <w:rsid w:val="00EE1D61"/>
    <w:rsid w:val="00EE1E5B"/>
    <w:rsid w:val="00EE2287"/>
    <w:rsid w:val="00EE2336"/>
    <w:rsid w:val="00EE2708"/>
    <w:rsid w:val="00EE2B49"/>
    <w:rsid w:val="00EE2EBB"/>
    <w:rsid w:val="00EE317F"/>
    <w:rsid w:val="00EE336D"/>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B65"/>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1F6B"/>
    <w:rsid w:val="00F02A2D"/>
    <w:rsid w:val="00F02E8D"/>
    <w:rsid w:val="00F03045"/>
    <w:rsid w:val="00F0328B"/>
    <w:rsid w:val="00F036A8"/>
    <w:rsid w:val="00F03732"/>
    <w:rsid w:val="00F04344"/>
    <w:rsid w:val="00F04353"/>
    <w:rsid w:val="00F04771"/>
    <w:rsid w:val="00F04AA7"/>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4C76"/>
    <w:rsid w:val="00F154A6"/>
    <w:rsid w:val="00F15643"/>
    <w:rsid w:val="00F15763"/>
    <w:rsid w:val="00F174FF"/>
    <w:rsid w:val="00F175AC"/>
    <w:rsid w:val="00F17666"/>
    <w:rsid w:val="00F1792E"/>
    <w:rsid w:val="00F17BF7"/>
    <w:rsid w:val="00F2039E"/>
    <w:rsid w:val="00F20593"/>
    <w:rsid w:val="00F20E08"/>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4EC"/>
    <w:rsid w:val="00F27512"/>
    <w:rsid w:val="00F301C1"/>
    <w:rsid w:val="00F3085C"/>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0CC"/>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806"/>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702"/>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A7AD0"/>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AE4"/>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3E2B"/>
    <w:rsid w:val="00FE43CF"/>
    <w:rsid w:val="00FE43D1"/>
    <w:rsid w:val="00FE4729"/>
    <w:rsid w:val="00FE48DE"/>
    <w:rsid w:val="00FE4A7C"/>
    <w:rsid w:val="00FE4C69"/>
    <w:rsid w:val="00FE58FD"/>
    <w:rsid w:val="00FE5B27"/>
    <w:rsid w:val="00FE5E52"/>
    <w:rsid w:val="00FE5F3F"/>
    <w:rsid w:val="00FE65FB"/>
    <w:rsid w:val="00FE7179"/>
    <w:rsid w:val="00FE7BB8"/>
    <w:rsid w:val="00FF0885"/>
    <w:rsid w:val="00FF0F7D"/>
    <w:rsid w:val="00FF11A3"/>
    <w:rsid w:val="00FF1435"/>
    <w:rsid w:val="00FF180F"/>
    <w:rsid w:val="00FF221F"/>
    <w:rsid w:val="00FF2364"/>
    <w:rsid w:val="00FF27E7"/>
    <w:rsid w:val="00FF2993"/>
    <w:rsid w:val="00FF325A"/>
    <w:rsid w:val="00FF413C"/>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28429341">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7F7A-C808-4814-99A2-C0926CB8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Pages>
  <Words>680</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4416</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Claudia Bibiana Diaz Avila</cp:lastModifiedBy>
  <cp:revision>76</cp:revision>
  <cp:lastPrinted>2017-01-30T16:05:00Z</cp:lastPrinted>
  <dcterms:created xsi:type="dcterms:W3CDTF">2019-01-03T19:32:00Z</dcterms:created>
  <dcterms:modified xsi:type="dcterms:W3CDTF">2019-03-04T15:26:00Z</dcterms:modified>
</cp:coreProperties>
</file>